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A8006" w14:textId="77777777" w:rsidR="00F72263" w:rsidRPr="00AB0082" w:rsidRDefault="005551F8" w:rsidP="00ED5F4C">
      <w:pPr>
        <w:jc w:val="both"/>
        <w:rPr>
          <w:rFonts w:asciiTheme="minorHAnsi" w:hAnsiTheme="minorHAnsi"/>
          <w:sz w:val="22"/>
          <w:szCs w:val="22"/>
        </w:rPr>
      </w:pPr>
      <w:r w:rsidRPr="00AB0082">
        <w:rPr>
          <w:rFonts w:asciiTheme="minorHAnsi" w:hAnsiTheme="minorHAnsi"/>
          <w:noProof/>
          <w:sz w:val="22"/>
          <w:szCs w:val="22"/>
          <w:lang w:eastAsia="lv-LV"/>
        </w:rPr>
        <w:drawing>
          <wp:inline distT="0" distB="0" distL="0" distR="0" wp14:anchorId="6E735D78" wp14:editId="6A5128A0">
            <wp:extent cx="1113155"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917" cy="1648912"/>
                    </a:xfrm>
                    <a:prstGeom prst="rect">
                      <a:avLst/>
                    </a:prstGeom>
                    <a:noFill/>
                    <a:ln w="9525">
                      <a:noFill/>
                      <a:miter lim="800000"/>
                      <a:headEnd/>
                      <a:tailEnd/>
                    </a:ln>
                  </pic:spPr>
                </pic:pic>
              </a:graphicData>
            </a:graphic>
          </wp:inline>
        </w:drawing>
      </w:r>
    </w:p>
    <w:p w14:paraId="54710F0A" w14:textId="2F9C673D" w:rsidR="00944831" w:rsidRDefault="00944831" w:rsidP="00FB3D6E">
      <w:pPr>
        <w:autoSpaceDE w:val="0"/>
        <w:autoSpaceDN w:val="0"/>
        <w:adjustRightInd w:val="0"/>
        <w:spacing w:line="240" w:lineRule="atLeast"/>
        <w:jc w:val="right"/>
        <w:rPr>
          <w:rFonts w:asciiTheme="minorHAnsi" w:hAnsiTheme="minorHAnsi" w:cstheme="minorHAnsi"/>
          <w:b/>
          <w:bCs/>
          <w:color w:val="000000"/>
          <w:sz w:val="22"/>
          <w:szCs w:val="22"/>
        </w:rPr>
      </w:pPr>
      <w:r w:rsidRPr="00944831">
        <w:rPr>
          <w:rFonts w:asciiTheme="minorHAnsi" w:hAnsiTheme="minorHAnsi" w:cstheme="minorHAnsi"/>
          <w:b/>
          <w:bCs/>
          <w:color w:val="000000"/>
          <w:sz w:val="22"/>
          <w:szCs w:val="22"/>
        </w:rPr>
        <w:t>Talsu novada pašvaldība</w:t>
      </w:r>
      <w:r w:rsidR="00BB2420">
        <w:rPr>
          <w:rFonts w:asciiTheme="minorHAnsi" w:hAnsiTheme="minorHAnsi" w:cstheme="minorHAnsi"/>
          <w:b/>
          <w:bCs/>
          <w:color w:val="000000"/>
          <w:sz w:val="22"/>
          <w:szCs w:val="22"/>
        </w:rPr>
        <w:t>i</w:t>
      </w:r>
    </w:p>
    <w:p w14:paraId="5E19F980" w14:textId="39A6F0CF" w:rsidR="00944831" w:rsidRDefault="00944831" w:rsidP="00FB3D6E">
      <w:pPr>
        <w:autoSpaceDE w:val="0"/>
        <w:autoSpaceDN w:val="0"/>
        <w:adjustRightInd w:val="0"/>
        <w:spacing w:line="240" w:lineRule="atLeast"/>
        <w:jc w:val="right"/>
        <w:rPr>
          <w:rFonts w:asciiTheme="minorHAnsi" w:hAnsiTheme="minorHAnsi" w:cstheme="minorHAnsi"/>
          <w:b/>
          <w:bCs/>
          <w:color w:val="000000"/>
          <w:sz w:val="22"/>
          <w:szCs w:val="22"/>
        </w:rPr>
      </w:pPr>
      <w:r w:rsidRPr="00944831">
        <w:rPr>
          <w:rFonts w:asciiTheme="minorHAnsi" w:hAnsiTheme="minorHAnsi" w:cstheme="minorHAnsi"/>
          <w:b/>
          <w:bCs/>
          <w:color w:val="000000"/>
          <w:sz w:val="22"/>
          <w:szCs w:val="22"/>
        </w:rPr>
        <w:t>Kareivju iela 7, Talsi, Talsu novads, LV-3201</w:t>
      </w:r>
    </w:p>
    <w:p w14:paraId="7B3E2933" w14:textId="582967C7" w:rsidR="00FB3D6E" w:rsidRPr="00944831" w:rsidRDefault="00944831" w:rsidP="00FB3D6E">
      <w:pPr>
        <w:autoSpaceDE w:val="0"/>
        <w:autoSpaceDN w:val="0"/>
        <w:adjustRightInd w:val="0"/>
        <w:spacing w:line="240" w:lineRule="atLeast"/>
        <w:jc w:val="right"/>
        <w:rPr>
          <w:rFonts w:asciiTheme="minorHAnsi" w:hAnsiTheme="minorHAnsi" w:cstheme="minorHAnsi"/>
          <w:b/>
          <w:bCs/>
          <w:color w:val="000000"/>
          <w:sz w:val="22"/>
          <w:szCs w:val="22"/>
        </w:rPr>
      </w:pPr>
      <w:hyperlink r:id="rId8" w:history="1">
        <w:r w:rsidRPr="00944831">
          <w:rPr>
            <w:rStyle w:val="Hyperlink"/>
            <w:rFonts w:asciiTheme="minorHAnsi" w:hAnsiTheme="minorHAnsi" w:cstheme="minorHAnsi"/>
            <w:b/>
            <w:bCs/>
          </w:rPr>
          <w:t>pasts@talsi.lv</w:t>
        </w:r>
      </w:hyperlink>
      <w:r w:rsidRPr="00944831">
        <w:rPr>
          <w:rFonts w:asciiTheme="minorHAnsi" w:hAnsiTheme="minorHAnsi" w:cstheme="minorHAnsi"/>
          <w:b/>
          <w:bCs/>
        </w:rPr>
        <w:t xml:space="preserve"> </w:t>
      </w:r>
    </w:p>
    <w:p w14:paraId="796FE920" w14:textId="77777777" w:rsidR="007F79E7" w:rsidRPr="00AB0082" w:rsidRDefault="007F79E7" w:rsidP="00ED5F4C">
      <w:pPr>
        <w:autoSpaceDE w:val="0"/>
        <w:autoSpaceDN w:val="0"/>
        <w:adjustRightInd w:val="0"/>
        <w:spacing w:line="240" w:lineRule="atLeast"/>
        <w:jc w:val="both"/>
        <w:rPr>
          <w:rFonts w:asciiTheme="minorHAnsi" w:hAnsiTheme="minorHAnsi" w:cstheme="minorHAnsi"/>
          <w:b/>
          <w:color w:val="000000"/>
          <w:sz w:val="22"/>
          <w:szCs w:val="22"/>
        </w:rPr>
      </w:pPr>
    </w:p>
    <w:p w14:paraId="63326C23" w14:textId="3C6CFB02" w:rsidR="00035562" w:rsidRPr="00AB0082" w:rsidRDefault="00D01D73" w:rsidP="00ED5F4C">
      <w:pPr>
        <w:autoSpaceDE w:val="0"/>
        <w:autoSpaceDN w:val="0"/>
        <w:adjustRightInd w:val="0"/>
        <w:spacing w:line="240" w:lineRule="atLeast"/>
        <w:jc w:val="both"/>
        <w:rPr>
          <w:rFonts w:asciiTheme="minorHAnsi" w:hAnsiTheme="minorHAnsi" w:cstheme="minorHAnsi"/>
          <w:b/>
          <w:color w:val="000000"/>
          <w:sz w:val="22"/>
          <w:szCs w:val="22"/>
        </w:rPr>
      </w:pPr>
      <w:r w:rsidRPr="00AB0082">
        <w:rPr>
          <w:rFonts w:asciiTheme="minorHAnsi" w:hAnsiTheme="minorHAnsi" w:cstheme="minorHAnsi"/>
          <w:b/>
          <w:color w:val="000000"/>
          <w:sz w:val="22"/>
          <w:szCs w:val="22"/>
        </w:rPr>
        <w:t xml:space="preserve">Par dabas aizsardzības plāna izstrādes uzsākšanu </w:t>
      </w:r>
      <w:r w:rsidR="00F37D93">
        <w:rPr>
          <w:rFonts w:asciiTheme="minorHAnsi" w:hAnsiTheme="minorHAnsi" w:cstheme="minorHAnsi"/>
          <w:b/>
          <w:color w:val="000000"/>
          <w:sz w:val="22"/>
          <w:szCs w:val="22"/>
        </w:rPr>
        <w:t>Slīteres Nacionālajam parkam</w:t>
      </w:r>
    </w:p>
    <w:p w14:paraId="7A05C1A0" w14:textId="77777777" w:rsidR="00D01D73" w:rsidRPr="00AB0082" w:rsidRDefault="00D01D73" w:rsidP="00ED5F4C">
      <w:pPr>
        <w:autoSpaceDE w:val="0"/>
        <w:autoSpaceDN w:val="0"/>
        <w:adjustRightInd w:val="0"/>
        <w:spacing w:line="240" w:lineRule="atLeast"/>
        <w:jc w:val="both"/>
        <w:rPr>
          <w:rFonts w:asciiTheme="minorHAnsi" w:hAnsiTheme="minorHAnsi" w:cstheme="minorHAnsi"/>
          <w:color w:val="000000"/>
          <w:sz w:val="22"/>
          <w:szCs w:val="22"/>
        </w:rPr>
      </w:pPr>
    </w:p>
    <w:p w14:paraId="0693E008" w14:textId="7718D4FE" w:rsidR="00E216C0" w:rsidRDefault="00E216C0" w:rsidP="00ED5F4C">
      <w:pPr>
        <w:jc w:val="both"/>
        <w:rPr>
          <w:rFonts w:asciiTheme="minorHAnsi" w:hAnsiTheme="minorHAnsi" w:cstheme="minorHAnsi"/>
          <w:sz w:val="22"/>
          <w:szCs w:val="22"/>
        </w:rPr>
      </w:pPr>
      <w:r w:rsidRPr="001C185F">
        <w:rPr>
          <w:rFonts w:asciiTheme="minorHAnsi" w:hAnsiTheme="minorHAnsi" w:cstheme="minorHAnsi"/>
          <w:sz w:val="22"/>
          <w:szCs w:val="22"/>
        </w:rPr>
        <w:t>202</w:t>
      </w:r>
      <w:r w:rsidR="00F37D93">
        <w:rPr>
          <w:rFonts w:asciiTheme="minorHAnsi" w:hAnsiTheme="minorHAnsi" w:cstheme="minorHAnsi"/>
          <w:sz w:val="22"/>
          <w:szCs w:val="22"/>
        </w:rPr>
        <w:t>5</w:t>
      </w:r>
      <w:r w:rsidRPr="001C185F">
        <w:rPr>
          <w:rFonts w:asciiTheme="minorHAnsi" w:hAnsiTheme="minorHAnsi" w:cstheme="minorHAnsi"/>
          <w:sz w:val="22"/>
          <w:szCs w:val="22"/>
        </w:rPr>
        <w:t xml:space="preserve">. gada </w:t>
      </w:r>
      <w:r w:rsidR="00F37D93">
        <w:rPr>
          <w:rFonts w:asciiTheme="minorHAnsi" w:hAnsiTheme="minorHAnsi" w:cstheme="minorHAnsi"/>
          <w:sz w:val="22"/>
          <w:szCs w:val="22"/>
        </w:rPr>
        <w:t>aprīlī</w:t>
      </w:r>
      <w:r w:rsidRPr="001C185F">
        <w:rPr>
          <w:rFonts w:asciiTheme="minorHAnsi" w:hAnsiTheme="minorHAnsi" w:cstheme="minorHAnsi"/>
          <w:sz w:val="22"/>
          <w:szCs w:val="22"/>
        </w:rPr>
        <w:t xml:space="preserve"> pēc </w:t>
      </w:r>
      <w:r w:rsidR="00F37D93">
        <w:rPr>
          <w:rFonts w:asciiTheme="minorHAnsi" w:hAnsiTheme="minorHAnsi" w:cstheme="minorHAnsi"/>
          <w:sz w:val="22"/>
          <w:szCs w:val="22"/>
        </w:rPr>
        <w:t>Dabas aizsardzības pārvaldes</w:t>
      </w:r>
      <w:r w:rsidRPr="001C185F">
        <w:rPr>
          <w:rFonts w:asciiTheme="minorHAnsi" w:hAnsiTheme="minorHAnsi" w:cstheme="minorHAnsi"/>
          <w:sz w:val="22"/>
          <w:szCs w:val="22"/>
        </w:rPr>
        <w:t xml:space="preserve"> pasūtījuma</w:t>
      </w:r>
      <w:r w:rsidR="001F07D1">
        <w:rPr>
          <w:rFonts w:asciiTheme="minorHAnsi" w:hAnsiTheme="minorHAnsi" w:cstheme="minorHAnsi"/>
          <w:sz w:val="22"/>
          <w:szCs w:val="22"/>
        </w:rPr>
        <w:t xml:space="preserve"> SIA </w:t>
      </w:r>
      <w:proofErr w:type="spellStart"/>
      <w:r w:rsidR="001F07D1">
        <w:rPr>
          <w:rFonts w:asciiTheme="minorHAnsi" w:hAnsiTheme="minorHAnsi" w:cstheme="minorHAnsi"/>
          <w:sz w:val="22"/>
          <w:szCs w:val="22"/>
        </w:rPr>
        <w:t>Estonian</w:t>
      </w:r>
      <w:proofErr w:type="spellEnd"/>
      <w:r w:rsidR="001F07D1">
        <w:rPr>
          <w:rFonts w:asciiTheme="minorHAnsi" w:hAnsiTheme="minorHAnsi" w:cstheme="minorHAnsi"/>
          <w:sz w:val="22"/>
          <w:szCs w:val="22"/>
        </w:rPr>
        <w:t xml:space="preserve">, </w:t>
      </w:r>
      <w:proofErr w:type="spellStart"/>
      <w:r w:rsidR="001F07D1">
        <w:rPr>
          <w:rFonts w:asciiTheme="minorHAnsi" w:hAnsiTheme="minorHAnsi" w:cstheme="minorHAnsi"/>
          <w:sz w:val="22"/>
          <w:szCs w:val="22"/>
        </w:rPr>
        <w:t>Latvian</w:t>
      </w:r>
      <w:proofErr w:type="spellEnd"/>
      <w:r w:rsidR="001F07D1">
        <w:rPr>
          <w:rFonts w:asciiTheme="minorHAnsi" w:hAnsiTheme="minorHAnsi" w:cstheme="minorHAnsi"/>
          <w:sz w:val="22"/>
          <w:szCs w:val="22"/>
        </w:rPr>
        <w:t xml:space="preserve"> &amp; </w:t>
      </w:r>
      <w:proofErr w:type="spellStart"/>
      <w:r w:rsidR="001F07D1">
        <w:rPr>
          <w:rFonts w:asciiTheme="minorHAnsi" w:hAnsiTheme="minorHAnsi" w:cstheme="minorHAnsi"/>
          <w:sz w:val="22"/>
          <w:szCs w:val="22"/>
        </w:rPr>
        <w:t>Lithuanian</w:t>
      </w:r>
      <w:proofErr w:type="spellEnd"/>
      <w:r w:rsidR="001F07D1">
        <w:rPr>
          <w:rFonts w:asciiTheme="minorHAnsi" w:hAnsiTheme="minorHAnsi" w:cstheme="minorHAnsi"/>
          <w:sz w:val="22"/>
          <w:szCs w:val="22"/>
        </w:rPr>
        <w:t xml:space="preserve"> </w:t>
      </w:r>
      <w:proofErr w:type="spellStart"/>
      <w:r w:rsidR="001F07D1">
        <w:rPr>
          <w:rFonts w:asciiTheme="minorHAnsi" w:hAnsiTheme="minorHAnsi" w:cstheme="minorHAnsi"/>
          <w:sz w:val="22"/>
          <w:szCs w:val="22"/>
        </w:rPr>
        <w:t>Environment</w:t>
      </w:r>
      <w:proofErr w:type="spellEnd"/>
      <w:r w:rsidRPr="001C185F">
        <w:rPr>
          <w:rFonts w:asciiTheme="minorHAnsi" w:hAnsiTheme="minorHAnsi" w:cstheme="minorHAnsi"/>
          <w:sz w:val="22"/>
          <w:szCs w:val="22"/>
        </w:rPr>
        <w:t xml:space="preserve"> ir uzsāk</w:t>
      </w:r>
      <w:r w:rsidR="001F07D1">
        <w:rPr>
          <w:rFonts w:asciiTheme="minorHAnsi" w:hAnsiTheme="minorHAnsi" w:cstheme="minorHAnsi"/>
          <w:sz w:val="22"/>
          <w:szCs w:val="22"/>
        </w:rPr>
        <w:t>usi</w:t>
      </w:r>
      <w:r w:rsidRPr="001C185F">
        <w:rPr>
          <w:rFonts w:asciiTheme="minorHAnsi" w:hAnsiTheme="minorHAnsi" w:cstheme="minorHAnsi"/>
          <w:sz w:val="22"/>
          <w:szCs w:val="22"/>
        </w:rPr>
        <w:t xml:space="preserve"> dabas aizsardzības plāna </w:t>
      </w:r>
      <w:r w:rsidR="00F37D93" w:rsidRPr="001C185F">
        <w:rPr>
          <w:rFonts w:asciiTheme="minorHAnsi" w:hAnsiTheme="minorHAnsi" w:cstheme="minorHAnsi"/>
          <w:sz w:val="22"/>
          <w:szCs w:val="22"/>
        </w:rPr>
        <w:t>izstrād</w:t>
      </w:r>
      <w:r w:rsidR="00F37D93">
        <w:rPr>
          <w:rFonts w:asciiTheme="minorHAnsi" w:hAnsiTheme="minorHAnsi" w:cstheme="minorHAnsi"/>
          <w:sz w:val="22"/>
          <w:szCs w:val="22"/>
        </w:rPr>
        <w:t>i</w:t>
      </w:r>
      <w:r w:rsidR="00F37D93" w:rsidRPr="001C185F">
        <w:rPr>
          <w:rFonts w:asciiTheme="minorHAnsi" w:hAnsiTheme="minorHAnsi" w:cstheme="minorHAnsi"/>
          <w:sz w:val="22"/>
          <w:szCs w:val="22"/>
        </w:rPr>
        <w:t xml:space="preserve"> </w:t>
      </w:r>
      <w:r w:rsidR="00F37D93">
        <w:rPr>
          <w:rFonts w:asciiTheme="minorHAnsi" w:hAnsiTheme="minorHAnsi" w:cstheme="minorHAnsi"/>
          <w:sz w:val="22"/>
          <w:szCs w:val="22"/>
        </w:rPr>
        <w:t>Slīteres Nacionālajam parkam</w:t>
      </w:r>
      <w:r w:rsidRPr="001C185F">
        <w:rPr>
          <w:rFonts w:asciiTheme="minorHAnsi" w:hAnsiTheme="minorHAnsi" w:cstheme="minorHAnsi"/>
          <w:sz w:val="22"/>
          <w:szCs w:val="22"/>
        </w:rPr>
        <w:t xml:space="preserve"> turpmākajiem 12 gadiem. </w:t>
      </w:r>
    </w:p>
    <w:p w14:paraId="75C779F1" w14:textId="77777777" w:rsidR="00DB034C" w:rsidRPr="00AB0082" w:rsidRDefault="00DB034C" w:rsidP="00ED5F4C">
      <w:pPr>
        <w:jc w:val="both"/>
        <w:rPr>
          <w:rFonts w:asciiTheme="minorHAnsi" w:hAnsiTheme="minorHAnsi" w:cstheme="minorHAnsi"/>
          <w:sz w:val="22"/>
          <w:szCs w:val="22"/>
        </w:rPr>
      </w:pPr>
    </w:p>
    <w:p w14:paraId="4B613897" w14:textId="69561C1A" w:rsidR="00B92137" w:rsidRDefault="00B92137" w:rsidP="00B92137">
      <w:pPr>
        <w:autoSpaceDE w:val="0"/>
        <w:autoSpaceDN w:val="0"/>
        <w:adjustRightInd w:val="0"/>
        <w:spacing w:line="240" w:lineRule="atLeast"/>
        <w:jc w:val="both"/>
        <w:rPr>
          <w:rFonts w:asciiTheme="minorHAnsi" w:hAnsiTheme="minorHAnsi" w:cstheme="minorHAnsi"/>
          <w:color w:val="000000"/>
          <w:sz w:val="22"/>
          <w:szCs w:val="22"/>
        </w:rPr>
      </w:pPr>
      <w:r w:rsidRPr="00B92137">
        <w:rPr>
          <w:rFonts w:asciiTheme="minorHAnsi" w:hAnsiTheme="minorHAnsi" w:cstheme="minorHAnsi"/>
          <w:color w:val="000000"/>
          <w:sz w:val="22"/>
          <w:szCs w:val="22"/>
        </w:rPr>
        <w:t>Saskaņā ar Ministru kabineta 2007. gada 9. oktobra noteikumu Nr. 686 "Noteikumi par īpaši aizsargājamās dabas teritorijas dabas aizsardzības plāna saturu un izstrādes kārtību" 14. punktu, uzsākot dabas aizsardzības plāna izstrādi, izstrādātājs organizē sanāksmi, par kuru tiek izlikts paziņojums pašvaldības ēkā, vietā, kur ar šo informāciju var iepazīties ikviena ieinteresētā persona.</w:t>
      </w:r>
    </w:p>
    <w:p w14:paraId="1AEB5D5F" w14:textId="77777777" w:rsidR="00B92137" w:rsidRDefault="00B92137" w:rsidP="00B92137">
      <w:pPr>
        <w:autoSpaceDE w:val="0"/>
        <w:autoSpaceDN w:val="0"/>
        <w:adjustRightInd w:val="0"/>
        <w:spacing w:line="240" w:lineRule="atLeast"/>
        <w:jc w:val="both"/>
        <w:rPr>
          <w:rFonts w:asciiTheme="minorHAnsi" w:hAnsiTheme="minorHAnsi" w:cstheme="minorHAnsi"/>
          <w:color w:val="000000"/>
          <w:sz w:val="22"/>
          <w:szCs w:val="22"/>
        </w:rPr>
      </w:pPr>
    </w:p>
    <w:p w14:paraId="7BA827BE" w14:textId="71EE9EDB" w:rsidR="00B92137" w:rsidRPr="00B92137" w:rsidRDefault="00B92137" w:rsidP="00B92137">
      <w:pPr>
        <w:autoSpaceDE w:val="0"/>
        <w:autoSpaceDN w:val="0"/>
        <w:adjustRightInd w:val="0"/>
        <w:spacing w:line="24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Lūgums publicēt paziņojumu par </w:t>
      </w:r>
      <w:r w:rsidRPr="00B92137">
        <w:rPr>
          <w:rFonts w:asciiTheme="minorHAnsi" w:hAnsiTheme="minorHAnsi" w:cstheme="minorHAnsi"/>
          <w:color w:val="000000"/>
          <w:sz w:val="22"/>
          <w:szCs w:val="22"/>
        </w:rPr>
        <w:t>dabas aizsardzības plāna izstrādes uzsākšanu Slīteres Nacionālajam parkam</w:t>
      </w:r>
      <w:r>
        <w:rPr>
          <w:rFonts w:asciiTheme="minorHAnsi" w:hAnsiTheme="minorHAnsi" w:cstheme="minorHAnsi"/>
          <w:color w:val="000000"/>
          <w:sz w:val="22"/>
          <w:szCs w:val="22"/>
        </w:rPr>
        <w:t xml:space="preserve"> Talsu novada pašvaldības tīmekļa vietnē, kā arī izvietot paziņojumus apdzīvotās vietās Slīteres Nacionālā parka teritorijā.</w:t>
      </w:r>
    </w:p>
    <w:p w14:paraId="46AC28F4" w14:textId="77777777" w:rsidR="006D1961" w:rsidRPr="00AB0082" w:rsidRDefault="006D1961" w:rsidP="00ED5F4C">
      <w:pPr>
        <w:autoSpaceDE w:val="0"/>
        <w:autoSpaceDN w:val="0"/>
        <w:adjustRightInd w:val="0"/>
        <w:spacing w:line="240" w:lineRule="atLeast"/>
        <w:jc w:val="both"/>
        <w:rPr>
          <w:rFonts w:asciiTheme="minorHAnsi" w:hAnsiTheme="minorHAnsi" w:cstheme="minorHAnsi"/>
          <w:color w:val="000000"/>
          <w:sz w:val="22"/>
          <w:szCs w:val="22"/>
        </w:rPr>
      </w:pPr>
    </w:p>
    <w:p w14:paraId="55ABF314" w14:textId="77777777" w:rsidR="006D1961" w:rsidRPr="00AB0082" w:rsidRDefault="006D1961" w:rsidP="00ED5F4C">
      <w:pPr>
        <w:autoSpaceDE w:val="0"/>
        <w:autoSpaceDN w:val="0"/>
        <w:adjustRightInd w:val="0"/>
        <w:spacing w:line="240" w:lineRule="atLeast"/>
        <w:jc w:val="both"/>
        <w:rPr>
          <w:rFonts w:asciiTheme="minorHAnsi" w:hAnsiTheme="minorHAnsi" w:cstheme="minorHAnsi"/>
          <w:color w:val="000000"/>
          <w:sz w:val="22"/>
          <w:szCs w:val="22"/>
        </w:rPr>
      </w:pPr>
      <w:r w:rsidRPr="00AB0082">
        <w:rPr>
          <w:rFonts w:asciiTheme="minorHAnsi" w:hAnsiTheme="minorHAnsi" w:cstheme="minorHAnsi"/>
          <w:color w:val="000000"/>
          <w:sz w:val="22"/>
          <w:szCs w:val="22"/>
        </w:rPr>
        <w:t>Ar cieņu,</w:t>
      </w:r>
    </w:p>
    <w:p w14:paraId="40992952" w14:textId="77777777" w:rsidR="006D1961" w:rsidRPr="00AB0082" w:rsidRDefault="006D1961" w:rsidP="00ED5F4C">
      <w:pPr>
        <w:autoSpaceDE w:val="0"/>
        <w:autoSpaceDN w:val="0"/>
        <w:adjustRightInd w:val="0"/>
        <w:spacing w:line="240" w:lineRule="atLeast"/>
        <w:jc w:val="both"/>
        <w:rPr>
          <w:rFonts w:asciiTheme="minorHAnsi" w:hAnsiTheme="minorHAnsi" w:cstheme="minorHAnsi"/>
          <w:color w:val="000000"/>
          <w:sz w:val="22"/>
          <w:szCs w:val="22"/>
        </w:rPr>
      </w:pPr>
    </w:p>
    <w:p w14:paraId="4ED30D93" w14:textId="77777777" w:rsidR="006D1961" w:rsidRPr="00AB0082" w:rsidRDefault="006D1961" w:rsidP="00ED5F4C">
      <w:pPr>
        <w:autoSpaceDE w:val="0"/>
        <w:autoSpaceDN w:val="0"/>
        <w:adjustRightInd w:val="0"/>
        <w:spacing w:line="240" w:lineRule="atLeast"/>
        <w:jc w:val="both"/>
        <w:rPr>
          <w:rFonts w:asciiTheme="minorHAnsi" w:hAnsiTheme="minorHAnsi" w:cstheme="minorHAnsi"/>
          <w:color w:val="000000"/>
          <w:sz w:val="22"/>
          <w:szCs w:val="22"/>
        </w:rPr>
      </w:pPr>
    </w:p>
    <w:p w14:paraId="11BC91A1" w14:textId="77777777" w:rsidR="006D1961" w:rsidRPr="00AB0082" w:rsidRDefault="006D1961" w:rsidP="00ED5F4C">
      <w:pPr>
        <w:autoSpaceDE w:val="0"/>
        <w:autoSpaceDN w:val="0"/>
        <w:adjustRightInd w:val="0"/>
        <w:spacing w:line="240" w:lineRule="atLeast"/>
        <w:jc w:val="both"/>
        <w:rPr>
          <w:rFonts w:asciiTheme="minorHAnsi" w:hAnsiTheme="minorHAnsi" w:cstheme="minorHAnsi"/>
          <w:color w:val="000000"/>
          <w:sz w:val="22"/>
          <w:szCs w:val="22"/>
        </w:rPr>
      </w:pPr>
      <w:r w:rsidRPr="00AB0082">
        <w:rPr>
          <w:rFonts w:asciiTheme="minorHAnsi" w:hAnsiTheme="minorHAnsi" w:cstheme="minorHAnsi"/>
          <w:color w:val="000000"/>
          <w:sz w:val="22"/>
          <w:szCs w:val="22"/>
        </w:rPr>
        <w:t>Lūcija Kursīte</w:t>
      </w:r>
    </w:p>
    <w:p w14:paraId="0A2B7D12" w14:textId="24A4CB2D" w:rsidR="006D1961" w:rsidRDefault="006D1961" w:rsidP="00ED5F4C">
      <w:pPr>
        <w:autoSpaceDE w:val="0"/>
        <w:autoSpaceDN w:val="0"/>
        <w:adjustRightInd w:val="0"/>
        <w:spacing w:line="240" w:lineRule="atLeast"/>
        <w:jc w:val="both"/>
        <w:rPr>
          <w:rFonts w:asciiTheme="minorHAnsi" w:hAnsiTheme="minorHAnsi" w:cstheme="minorHAnsi"/>
          <w:color w:val="000000"/>
          <w:sz w:val="22"/>
          <w:szCs w:val="22"/>
        </w:rPr>
      </w:pPr>
      <w:r w:rsidRPr="00AB0082">
        <w:rPr>
          <w:rFonts w:asciiTheme="minorHAnsi" w:hAnsiTheme="minorHAnsi" w:cstheme="minorHAnsi"/>
          <w:color w:val="000000"/>
          <w:sz w:val="22"/>
          <w:szCs w:val="22"/>
        </w:rPr>
        <w:t>projekta vadītāja</w:t>
      </w:r>
    </w:p>
    <w:p w14:paraId="611349FF" w14:textId="3C0AB4DF" w:rsidR="00AB0082" w:rsidRDefault="00AB0082" w:rsidP="00ED5F4C">
      <w:pPr>
        <w:autoSpaceDE w:val="0"/>
        <w:autoSpaceDN w:val="0"/>
        <w:adjustRightInd w:val="0"/>
        <w:spacing w:line="240" w:lineRule="atLeast"/>
        <w:jc w:val="both"/>
        <w:rPr>
          <w:rFonts w:asciiTheme="minorHAnsi" w:hAnsiTheme="minorHAnsi" w:cstheme="minorHAnsi"/>
          <w:color w:val="000000"/>
          <w:sz w:val="22"/>
          <w:szCs w:val="22"/>
        </w:rPr>
      </w:pPr>
    </w:p>
    <w:p w14:paraId="691F3CFB" w14:textId="60B70513" w:rsidR="001662C8" w:rsidRPr="00200F26" w:rsidRDefault="008928EE" w:rsidP="00ED5F4C">
      <w:pPr>
        <w:jc w:val="both"/>
        <w:rPr>
          <w:rFonts w:asciiTheme="minorHAnsi" w:hAnsiTheme="minorHAnsi" w:cstheme="minorHAnsi"/>
          <w:color w:val="000000"/>
          <w:sz w:val="18"/>
          <w:szCs w:val="18"/>
        </w:rPr>
      </w:pPr>
      <w:r w:rsidRPr="00200F26">
        <w:rPr>
          <w:rFonts w:asciiTheme="minorHAnsi" w:hAnsiTheme="minorHAnsi" w:cstheme="minorHAnsi"/>
          <w:color w:val="000000"/>
          <w:sz w:val="18"/>
          <w:szCs w:val="18"/>
        </w:rPr>
        <w:t>Aiga Tora</w:t>
      </w:r>
    </w:p>
    <w:p w14:paraId="0EFD3291" w14:textId="08967DF6" w:rsidR="008928EE" w:rsidRPr="00200F26" w:rsidRDefault="008928EE" w:rsidP="00ED5F4C">
      <w:pPr>
        <w:jc w:val="both"/>
        <w:rPr>
          <w:rFonts w:asciiTheme="minorHAnsi" w:hAnsiTheme="minorHAnsi" w:cstheme="minorHAnsi"/>
          <w:color w:val="000000"/>
          <w:sz w:val="18"/>
          <w:szCs w:val="18"/>
        </w:rPr>
      </w:pPr>
      <w:r w:rsidRPr="00200F26">
        <w:rPr>
          <w:rFonts w:asciiTheme="minorHAnsi" w:hAnsiTheme="minorHAnsi" w:cstheme="minorHAnsi"/>
          <w:color w:val="000000"/>
          <w:sz w:val="18"/>
          <w:szCs w:val="18"/>
        </w:rPr>
        <w:t>26112581</w:t>
      </w:r>
    </w:p>
    <w:p w14:paraId="3B2E85D8" w14:textId="77777777" w:rsidR="00F37D93" w:rsidRDefault="00F37D93" w:rsidP="00ED5F4C">
      <w:pPr>
        <w:jc w:val="both"/>
        <w:rPr>
          <w:rFonts w:asciiTheme="minorHAnsi" w:hAnsiTheme="minorHAnsi" w:cstheme="minorHAnsi"/>
          <w:color w:val="000000"/>
          <w:sz w:val="20"/>
          <w:szCs w:val="20"/>
        </w:rPr>
      </w:pPr>
    </w:p>
    <w:p w14:paraId="76C957A2" w14:textId="77777777" w:rsidR="00F37D93" w:rsidRDefault="00F37D93" w:rsidP="00F37D93">
      <w:pPr>
        <w:jc w:val="center"/>
        <w:rPr>
          <w:rFonts w:ascii="Calibri" w:hAnsi="Calibri" w:cs="Calibri"/>
          <w:b/>
          <w:bCs/>
        </w:rPr>
      </w:pPr>
      <w:r>
        <w:rPr>
          <w:rFonts w:ascii="Calibri" w:hAnsi="Calibri" w:cs="Calibri"/>
          <w:b/>
          <w:bCs/>
        </w:rPr>
        <w:t>Šis dokuments ir parakstīts ar drošu elektronisko</w:t>
      </w:r>
    </w:p>
    <w:p w14:paraId="2533E414" w14:textId="77777777" w:rsidR="00F37D93" w:rsidRDefault="00F37D93" w:rsidP="00F37D93">
      <w:pPr>
        <w:jc w:val="center"/>
        <w:rPr>
          <w:rFonts w:asciiTheme="minorHAnsi" w:hAnsiTheme="minorHAnsi" w:cstheme="minorHAnsi"/>
        </w:rPr>
      </w:pPr>
      <w:proofErr w:type="gramStart"/>
      <w:r>
        <w:rPr>
          <w:rFonts w:ascii="Calibri" w:hAnsi="Calibri" w:cs="Calibri"/>
          <w:b/>
          <w:bCs/>
        </w:rPr>
        <w:t>parakstu</w:t>
      </w:r>
      <w:proofErr w:type="gramEnd"/>
      <w:r>
        <w:rPr>
          <w:rFonts w:ascii="Calibri" w:hAnsi="Calibri" w:cs="Calibri"/>
          <w:b/>
          <w:bCs/>
        </w:rPr>
        <w:t xml:space="preserve"> un satur laika zīmogu</w:t>
      </w:r>
    </w:p>
    <w:p w14:paraId="3B45909B" w14:textId="77777777" w:rsidR="00F37D93" w:rsidRPr="008928EE" w:rsidRDefault="00F37D93" w:rsidP="00ED5F4C">
      <w:pPr>
        <w:jc w:val="both"/>
        <w:rPr>
          <w:rFonts w:asciiTheme="minorHAnsi" w:hAnsiTheme="minorHAnsi"/>
          <w:i/>
          <w:sz w:val="20"/>
          <w:szCs w:val="20"/>
        </w:rPr>
      </w:pPr>
    </w:p>
    <w:sectPr w:rsidR="00F37D93" w:rsidRPr="008928EE" w:rsidSect="00EB49E9">
      <w:footerReference w:type="first" r:id="rId9"/>
      <w:pgSz w:w="11906" w:h="16838"/>
      <w:pgMar w:top="1134" w:right="1134"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41B9" w14:textId="77777777" w:rsidR="00D96F25" w:rsidRDefault="00D96F25" w:rsidP="00305787">
      <w:r>
        <w:separator/>
      </w:r>
    </w:p>
  </w:endnote>
  <w:endnote w:type="continuationSeparator" w:id="0">
    <w:p w14:paraId="3F589A23" w14:textId="77777777" w:rsidR="00D96F25" w:rsidRDefault="00D96F25" w:rsidP="003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Arial"/>
    <w:panose1 w:val="00000000000000000000"/>
    <w:charset w:val="00"/>
    <w:family w:val="swiss"/>
    <w:notTrueType/>
    <w:pitch w:val="variable"/>
    <w:sig w:usb0="00000001"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7 LtCn">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EF0C" w14:textId="77777777" w:rsidR="009778F1" w:rsidRPr="00F37D93" w:rsidRDefault="009778F1" w:rsidP="00504035">
    <w:pPr>
      <w:pStyle w:val="Footer"/>
      <w:rPr>
        <w:rFonts w:ascii="HelveticaNeueLT Pro 47 LtCn" w:hAnsi="HelveticaNeueLT Pro 47 LtCn"/>
        <w:sz w:val="16"/>
        <w:szCs w:val="16"/>
      </w:rPr>
    </w:pPr>
    <w:r w:rsidRPr="00F37D93">
      <w:rPr>
        <w:rFonts w:ascii="HelveticaNeueLT Pro 47 LtCn" w:hAnsi="HelveticaNeueLT Pro 47 LtCn"/>
        <w:noProof/>
        <w:sz w:val="16"/>
        <w:szCs w:val="16"/>
        <w:lang w:eastAsia="lv-LV"/>
      </w:rPr>
      <w:drawing>
        <wp:anchor distT="0" distB="0" distL="114300" distR="114300" simplePos="0" relativeHeight="251661312" behindDoc="0" locked="0" layoutInCell="1" allowOverlap="1" wp14:anchorId="524A976C" wp14:editId="129FF6E2">
          <wp:simplePos x="0" y="0"/>
          <wp:positionH relativeFrom="column">
            <wp:posOffset>4625340</wp:posOffset>
          </wp:positionH>
          <wp:positionV relativeFrom="paragraph">
            <wp:posOffset>74295</wp:posOffset>
          </wp:positionV>
          <wp:extent cx="1409700" cy="7524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9700" cy="752475"/>
                  </a:xfrm>
                  <a:prstGeom prst="rect">
                    <a:avLst/>
                  </a:prstGeom>
                  <a:noFill/>
                  <a:ln w="9525">
                    <a:noFill/>
                    <a:miter lim="800000"/>
                    <a:headEnd/>
                    <a:tailEnd/>
                  </a:ln>
                </pic:spPr>
              </pic:pic>
            </a:graphicData>
          </a:graphic>
        </wp:anchor>
      </w:drawing>
    </w:r>
    <w:r w:rsidR="00466720" w:rsidRPr="00F37D93">
      <w:rPr>
        <w:rFonts w:ascii="HelveticaNeueLT Pro 47 LtCn" w:hAnsi="HelveticaNeueLT Pro 47 LtCn"/>
        <w:noProof/>
        <w:sz w:val="16"/>
        <w:szCs w:val="16"/>
        <w:lang w:eastAsia="lv-LV"/>
      </w:rPr>
      <mc:AlternateContent>
        <mc:Choice Requires="wps">
          <w:drawing>
            <wp:anchor distT="0" distB="0" distL="114300" distR="114300" simplePos="0" relativeHeight="251660288" behindDoc="0" locked="0" layoutInCell="1" allowOverlap="1" wp14:anchorId="1DCEFE1E" wp14:editId="28F7795A">
              <wp:simplePos x="0" y="0"/>
              <wp:positionH relativeFrom="column">
                <wp:posOffset>0</wp:posOffset>
              </wp:positionH>
              <wp:positionV relativeFrom="paragraph">
                <wp:posOffset>32385</wp:posOffset>
              </wp:positionV>
              <wp:extent cx="5976000" cy="635"/>
              <wp:effectExtent l="0" t="19050" r="24765"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635"/>
                      </a:xfrm>
                      <a:prstGeom prst="straightConnector1">
                        <a:avLst/>
                      </a:prstGeom>
                      <a:noFill/>
                      <a:ln w="38100">
                        <a:solidFill>
                          <a:srgbClr val="739D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EAEFE9" id="_x0000_t32" coordsize="21600,21600" o:spt="32" o:oned="t" path="m,l21600,21600e" filled="f">
              <v:path arrowok="t" fillok="f" o:connecttype="none"/>
              <o:lock v:ext="edit" shapetype="t"/>
            </v:shapetype>
            <v:shape id="AutoShape 2" o:spid="_x0000_s1026" type="#_x0000_t32" style="position:absolute;margin-left:0;margin-top:2.55pt;width:470.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" strokecolor="#739dd2" strokeweight="3pt"/>
          </w:pict>
        </mc:Fallback>
      </mc:AlternateContent>
    </w:r>
  </w:p>
  <w:p w14:paraId="7D83A7EE" w14:textId="77777777" w:rsidR="00F37D93" w:rsidRPr="00F37D93" w:rsidRDefault="00F37D93" w:rsidP="00F37D93">
    <w:pPr>
      <w:pStyle w:val="Footer"/>
      <w:rPr>
        <w:rFonts w:asciiTheme="minorHAnsi" w:hAnsiTheme="minorHAnsi"/>
        <w:sz w:val="16"/>
        <w:szCs w:val="16"/>
      </w:rPr>
    </w:pPr>
    <w:r w:rsidRPr="00F37D93">
      <w:rPr>
        <w:rFonts w:asciiTheme="minorHAnsi" w:hAnsiTheme="minorHAnsi"/>
        <w:sz w:val="16"/>
        <w:szCs w:val="16"/>
      </w:rPr>
      <w:t>ELLE (</w:t>
    </w:r>
    <w:proofErr w:type="spellStart"/>
    <w:r w:rsidRPr="00F37D93">
      <w:rPr>
        <w:rFonts w:asciiTheme="minorHAnsi" w:hAnsiTheme="minorHAnsi"/>
        <w:sz w:val="16"/>
        <w:szCs w:val="16"/>
      </w:rPr>
      <w:t>Estonian</w:t>
    </w:r>
    <w:proofErr w:type="spellEnd"/>
    <w:r w:rsidRPr="00F37D93">
      <w:rPr>
        <w:rFonts w:asciiTheme="minorHAnsi" w:hAnsiTheme="minorHAnsi"/>
        <w:sz w:val="16"/>
        <w:szCs w:val="16"/>
      </w:rPr>
      <w:t xml:space="preserve">, </w:t>
    </w:r>
    <w:proofErr w:type="spellStart"/>
    <w:r w:rsidRPr="00F37D93">
      <w:rPr>
        <w:rFonts w:asciiTheme="minorHAnsi" w:hAnsiTheme="minorHAnsi"/>
        <w:sz w:val="16"/>
        <w:szCs w:val="16"/>
      </w:rPr>
      <w:t>Latvian</w:t>
    </w:r>
    <w:proofErr w:type="spellEnd"/>
    <w:r w:rsidRPr="00F37D93">
      <w:rPr>
        <w:rFonts w:asciiTheme="minorHAnsi" w:hAnsiTheme="minorHAnsi"/>
        <w:sz w:val="16"/>
        <w:szCs w:val="16"/>
      </w:rPr>
      <w:t xml:space="preserve"> &amp; </w:t>
    </w:r>
    <w:proofErr w:type="spellStart"/>
    <w:r w:rsidRPr="00F37D93">
      <w:rPr>
        <w:rFonts w:asciiTheme="minorHAnsi" w:hAnsiTheme="minorHAnsi"/>
        <w:sz w:val="16"/>
        <w:szCs w:val="16"/>
      </w:rPr>
      <w:t>Lithuanian</w:t>
    </w:r>
    <w:proofErr w:type="spellEnd"/>
    <w:r w:rsidRPr="00F37D93">
      <w:rPr>
        <w:rFonts w:asciiTheme="minorHAnsi" w:hAnsiTheme="minorHAnsi"/>
        <w:sz w:val="16"/>
        <w:szCs w:val="16"/>
      </w:rPr>
      <w:t xml:space="preserve"> </w:t>
    </w:r>
    <w:proofErr w:type="spellStart"/>
    <w:r w:rsidRPr="00F37D93">
      <w:rPr>
        <w:rFonts w:asciiTheme="minorHAnsi" w:hAnsiTheme="minorHAnsi"/>
        <w:sz w:val="16"/>
        <w:szCs w:val="16"/>
      </w:rPr>
      <w:t>Environment</w:t>
    </w:r>
    <w:proofErr w:type="spellEnd"/>
    <w:r w:rsidRPr="00F37D93">
      <w:rPr>
        <w:rFonts w:asciiTheme="minorHAnsi" w:hAnsiTheme="minorHAnsi"/>
        <w:sz w:val="16"/>
        <w:szCs w:val="16"/>
      </w:rPr>
      <w:t>)</w:t>
    </w:r>
    <w:r w:rsidRPr="00F37D93">
      <w:rPr>
        <w:rFonts w:asciiTheme="minorHAnsi" w:hAnsiTheme="minorHAnsi"/>
        <w:sz w:val="16"/>
        <w:szCs w:val="16"/>
      </w:rPr>
      <w:tab/>
    </w:r>
    <w:proofErr w:type="spellStart"/>
    <w:r w:rsidRPr="00F37D93">
      <w:rPr>
        <w:rFonts w:asciiTheme="minorHAnsi" w:hAnsiTheme="minorHAnsi"/>
        <w:sz w:val="16"/>
        <w:szCs w:val="16"/>
      </w:rPr>
      <w:t>Tel</w:t>
    </w:r>
    <w:proofErr w:type="spellEnd"/>
    <w:r w:rsidRPr="00F37D93">
      <w:rPr>
        <w:rFonts w:asciiTheme="minorHAnsi" w:hAnsiTheme="minorHAnsi"/>
        <w:sz w:val="16"/>
        <w:szCs w:val="16"/>
      </w:rPr>
      <w:t>: +371 67242411</w:t>
    </w:r>
  </w:p>
  <w:p w14:paraId="3ECE634D" w14:textId="77777777" w:rsidR="00F37D93" w:rsidRPr="00F37D93" w:rsidRDefault="00F37D93" w:rsidP="00F37D93">
    <w:pPr>
      <w:pStyle w:val="Footer"/>
      <w:rPr>
        <w:rFonts w:asciiTheme="minorHAnsi" w:hAnsiTheme="minorHAnsi"/>
        <w:sz w:val="16"/>
        <w:szCs w:val="16"/>
      </w:rPr>
    </w:pPr>
    <w:r w:rsidRPr="00F37D93">
      <w:rPr>
        <w:rFonts w:asciiTheme="minorHAnsi" w:hAnsiTheme="minorHAnsi"/>
        <w:sz w:val="16"/>
        <w:szCs w:val="16"/>
      </w:rPr>
      <w:t>Vīlandes iela 3-6</w:t>
    </w:r>
    <w:r w:rsidRPr="00F37D93">
      <w:rPr>
        <w:rFonts w:asciiTheme="minorHAnsi" w:hAnsiTheme="minorHAnsi"/>
        <w:sz w:val="16"/>
        <w:szCs w:val="16"/>
      </w:rPr>
      <w:tab/>
      <w:t>elle@environment.lv</w:t>
    </w:r>
  </w:p>
  <w:p w14:paraId="0EC454F8" w14:textId="77777777" w:rsidR="00F37D93" w:rsidRPr="00F37D93" w:rsidRDefault="00F37D93" w:rsidP="00F37D93">
    <w:pPr>
      <w:pStyle w:val="Footer"/>
      <w:rPr>
        <w:rFonts w:asciiTheme="minorHAnsi" w:hAnsiTheme="minorHAnsi"/>
        <w:sz w:val="16"/>
        <w:szCs w:val="16"/>
      </w:rPr>
    </w:pPr>
    <w:r w:rsidRPr="00F37D93">
      <w:rPr>
        <w:rFonts w:asciiTheme="minorHAnsi" w:hAnsiTheme="minorHAnsi"/>
        <w:sz w:val="16"/>
        <w:szCs w:val="16"/>
      </w:rPr>
      <w:t>Rīga, Latvija</w:t>
    </w:r>
    <w:r w:rsidRPr="00F37D93">
      <w:rPr>
        <w:rFonts w:asciiTheme="minorHAnsi" w:hAnsiTheme="minorHAnsi"/>
        <w:sz w:val="16"/>
        <w:szCs w:val="16"/>
      </w:rPr>
      <w:tab/>
      <w:t>https://environment.lv/</w:t>
    </w:r>
  </w:p>
  <w:p w14:paraId="1CFC7953" w14:textId="77777777" w:rsidR="00F37D93" w:rsidRPr="00F37D93" w:rsidRDefault="00F37D93" w:rsidP="00F37D93">
    <w:pPr>
      <w:pStyle w:val="Footer"/>
      <w:rPr>
        <w:rFonts w:asciiTheme="minorHAnsi" w:hAnsiTheme="minorHAnsi"/>
        <w:sz w:val="16"/>
        <w:szCs w:val="16"/>
      </w:rPr>
    </w:pPr>
    <w:r w:rsidRPr="00F37D93">
      <w:rPr>
        <w:rFonts w:asciiTheme="minorHAnsi" w:hAnsiTheme="minorHAnsi"/>
        <w:sz w:val="16"/>
        <w:szCs w:val="16"/>
      </w:rPr>
      <w:t>LV-1010</w:t>
    </w:r>
    <w:r w:rsidRPr="00F37D93">
      <w:rPr>
        <w:rFonts w:asciiTheme="minorHAnsi" w:hAnsiTheme="minorHAnsi"/>
        <w:sz w:val="16"/>
        <w:szCs w:val="16"/>
      </w:rPr>
      <w:tab/>
    </w:r>
  </w:p>
  <w:p w14:paraId="68B4987B" w14:textId="2F62D49F" w:rsidR="009778F1" w:rsidRPr="009944B0" w:rsidRDefault="009778F1" w:rsidP="00F37D93">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19E10" w14:textId="77777777" w:rsidR="00D96F25" w:rsidRDefault="00D96F25" w:rsidP="00305787">
      <w:r>
        <w:separator/>
      </w:r>
    </w:p>
  </w:footnote>
  <w:footnote w:type="continuationSeparator" w:id="0">
    <w:p w14:paraId="3234D3BE" w14:textId="77777777" w:rsidR="00D96F25" w:rsidRDefault="00D96F25" w:rsidP="0030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5484"/>
    <w:multiLevelType w:val="hybridMultilevel"/>
    <w:tmpl w:val="1D3A9D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33672"/>
    <w:multiLevelType w:val="hybridMultilevel"/>
    <w:tmpl w:val="C1381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DB4AF2"/>
    <w:multiLevelType w:val="multilevel"/>
    <w:tmpl w:val="09B488D2"/>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5E23B99"/>
    <w:multiLevelType w:val="hybridMultilevel"/>
    <w:tmpl w:val="C40EF9B0"/>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64113EB4"/>
    <w:multiLevelType w:val="hybridMultilevel"/>
    <w:tmpl w:val="16AC4B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91885132">
    <w:abstractNumId w:val="2"/>
  </w:num>
  <w:num w:numId="2" w16cid:durableId="1008604003">
    <w:abstractNumId w:val="2"/>
  </w:num>
  <w:num w:numId="3" w16cid:durableId="1339891989">
    <w:abstractNumId w:val="2"/>
  </w:num>
  <w:num w:numId="4" w16cid:durableId="2052221087">
    <w:abstractNumId w:val="2"/>
  </w:num>
  <w:num w:numId="5" w16cid:durableId="1405640440">
    <w:abstractNumId w:val="2"/>
  </w:num>
  <w:num w:numId="6" w16cid:durableId="1990016155">
    <w:abstractNumId w:val="2"/>
  </w:num>
  <w:num w:numId="7" w16cid:durableId="1887331072">
    <w:abstractNumId w:val="2"/>
  </w:num>
  <w:num w:numId="8" w16cid:durableId="2054963275">
    <w:abstractNumId w:val="2"/>
  </w:num>
  <w:num w:numId="9" w16cid:durableId="763769862">
    <w:abstractNumId w:val="2"/>
  </w:num>
  <w:num w:numId="10" w16cid:durableId="637535186">
    <w:abstractNumId w:val="4"/>
  </w:num>
  <w:num w:numId="11" w16cid:durableId="485170283">
    <w:abstractNumId w:val="3"/>
  </w:num>
  <w:num w:numId="12" w16cid:durableId="1927421958">
    <w:abstractNumId w:val="0"/>
  </w:num>
  <w:num w:numId="13" w16cid:durableId="1324893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72705">
      <o:colormru v:ext="edit" colors="#e86d1f,#f47735,#949b0a,#739dd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46"/>
    <w:rsid w:val="0000455C"/>
    <w:rsid w:val="00031505"/>
    <w:rsid w:val="00035562"/>
    <w:rsid w:val="00045932"/>
    <w:rsid w:val="00047A88"/>
    <w:rsid w:val="00047AE3"/>
    <w:rsid w:val="00062C2D"/>
    <w:rsid w:val="00070274"/>
    <w:rsid w:val="000B62C4"/>
    <w:rsid w:val="000C4C27"/>
    <w:rsid w:val="000C4EF2"/>
    <w:rsid w:val="000F717D"/>
    <w:rsid w:val="00105264"/>
    <w:rsid w:val="00131A5D"/>
    <w:rsid w:val="00131ABF"/>
    <w:rsid w:val="0013684E"/>
    <w:rsid w:val="00136C62"/>
    <w:rsid w:val="0014217B"/>
    <w:rsid w:val="001662C8"/>
    <w:rsid w:val="00172DE4"/>
    <w:rsid w:val="001C0C29"/>
    <w:rsid w:val="001D3543"/>
    <w:rsid w:val="001E620E"/>
    <w:rsid w:val="001F07D1"/>
    <w:rsid w:val="001F43BF"/>
    <w:rsid w:val="00200F26"/>
    <w:rsid w:val="002045F3"/>
    <w:rsid w:val="00221CB3"/>
    <w:rsid w:val="00255B31"/>
    <w:rsid w:val="002A7741"/>
    <w:rsid w:val="002C3346"/>
    <w:rsid w:val="002D466F"/>
    <w:rsid w:val="002F3C0C"/>
    <w:rsid w:val="00302C31"/>
    <w:rsid w:val="00305787"/>
    <w:rsid w:val="00333093"/>
    <w:rsid w:val="0033693C"/>
    <w:rsid w:val="0035618A"/>
    <w:rsid w:val="00365A51"/>
    <w:rsid w:val="00365B46"/>
    <w:rsid w:val="00366027"/>
    <w:rsid w:val="00366CC9"/>
    <w:rsid w:val="003C6A90"/>
    <w:rsid w:val="0040668D"/>
    <w:rsid w:val="00416324"/>
    <w:rsid w:val="00423D64"/>
    <w:rsid w:val="004648F7"/>
    <w:rsid w:val="00466720"/>
    <w:rsid w:val="004708E5"/>
    <w:rsid w:val="00476116"/>
    <w:rsid w:val="004C770C"/>
    <w:rsid w:val="004F0453"/>
    <w:rsid w:val="00503A35"/>
    <w:rsid w:val="00504035"/>
    <w:rsid w:val="005075FF"/>
    <w:rsid w:val="005477C2"/>
    <w:rsid w:val="005551F8"/>
    <w:rsid w:val="005661F2"/>
    <w:rsid w:val="005E4B43"/>
    <w:rsid w:val="005E61F5"/>
    <w:rsid w:val="005F6788"/>
    <w:rsid w:val="006514C8"/>
    <w:rsid w:val="00652F72"/>
    <w:rsid w:val="0066003F"/>
    <w:rsid w:val="006600DC"/>
    <w:rsid w:val="006974D5"/>
    <w:rsid w:val="006A0AE9"/>
    <w:rsid w:val="006A0DF5"/>
    <w:rsid w:val="006A68DE"/>
    <w:rsid w:val="006D1961"/>
    <w:rsid w:val="006E4568"/>
    <w:rsid w:val="006E6330"/>
    <w:rsid w:val="006F7DD2"/>
    <w:rsid w:val="00721205"/>
    <w:rsid w:val="00746325"/>
    <w:rsid w:val="00752F59"/>
    <w:rsid w:val="00754D4C"/>
    <w:rsid w:val="00765414"/>
    <w:rsid w:val="00777787"/>
    <w:rsid w:val="00786FEA"/>
    <w:rsid w:val="00795C76"/>
    <w:rsid w:val="007B6B1C"/>
    <w:rsid w:val="007D5F92"/>
    <w:rsid w:val="007E2330"/>
    <w:rsid w:val="007F3E3E"/>
    <w:rsid w:val="007F79E7"/>
    <w:rsid w:val="00812B7E"/>
    <w:rsid w:val="008179EF"/>
    <w:rsid w:val="008361DD"/>
    <w:rsid w:val="00840AFE"/>
    <w:rsid w:val="00857A88"/>
    <w:rsid w:val="008928EE"/>
    <w:rsid w:val="008B4796"/>
    <w:rsid w:val="008B5D0B"/>
    <w:rsid w:val="008E70AA"/>
    <w:rsid w:val="00902905"/>
    <w:rsid w:val="0090515D"/>
    <w:rsid w:val="009105D8"/>
    <w:rsid w:val="009154D3"/>
    <w:rsid w:val="00916C26"/>
    <w:rsid w:val="00944831"/>
    <w:rsid w:val="0096322F"/>
    <w:rsid w:val="009778F1"/>
    <w:rsid w:val="00982F70"/>
    <w:rsid w:val="009944B0"/>
    <w:rsid w:val="009A417D"/>
    <w:rsid w:val="00A32BF5"/>
    <w:rsid w:val="00A358FA"/>
    <w:rsid w:val="00A74507"/>
    <w:rsid w:val="00A85DDA"/>
    <w:rsid w:val="00AA3449"/>
    <w:rsid w:val="00AB0082"/>
    <w:rsid w:val="00AC7CCF"/>
    <w:rsid w:val="00AD6C1B"/>
    <w:rsid w:val="00AF4BE7"/>
    <w:rsid w:val="00B422EA"/>
    <w:rsid w:val="00B45040"/>
    <w:rsid w:val="00B51439"/>
    <w:rsid w:val="00B853BE"/>
    <w:rsid w:val="00B92137"/>
    <w:rsid w:val="00B949D5"/>
    <w:rsid w:val="00BA2BC5"/>
    <w:rsid w:val="00BA79DA"/>
    <w:rsid w:val="00BB2420"/>
    <w:rsid w:val="00BC7446"/>
    <w:rsid w:val="00C07136"/>
    <w:rsid w:val="00C261E8"/>
    <w:rsid w:val="00C317D6"/>
    <w:rsid w:val="00C74F16"/>
    <w:rsid w:val="00C97229"/>
    <w:rsid w:val="00CB18AD"/>
    <w:rsid w:val="00CF31DD"/>
    <w:rsid w:val="00D014C4"/>
    <w:rsid w:val="00D01D73"/>
    <w:rsid w:val="00D52AE1"/>
    <w:rsid w:val="00D74961"/>
    <w:rsid w:val="00D81CAE"/>
    <w:rsid w:val="00D83ADE"/>
    <w:rsid w:val="00D9260D"/>
    <w:rsid w:val="00D9291B"/>
    <w:rsid w:val="00D96EDC"/>
    <w:rsid w:val="00D96F25"/>
    <w:rsid w:val="00DB034C"/>
    <w:rsid w:val="00DF5194"/>
    <w:rsid w:val="00E1295F"/>
    <w:rsid w:val="00E216C0"/>
    <w:rsid w:val="00E275A6"/>
    <w:rsid w:val="00E60907"/>
    <w:rsid w:val="00E72538"/>
    <w:rsid w:val="00E82617"/>
    <w:rsid w:val="00EB49E9"/>
    <w:rsid w:val="00EC224B"/>
    <w:rsid w:val="00EC3351"/>
    <w:rsid w:val="00ED5F4C"/>
    <w:rsid w:val="00F279E2"/>
    <w:rsid w:val="00F37D93"/>
    <w:rsid w:val="00F40A95"/>
    <w:rsid w:val="00F51D13"/>
    <w:rsid w:val="00F533A0"/>
    <w:rsid w:val="00F56881"/>
    <w:rsid w:val="00F64ACB"/>
    <w:rsid w:val="00F72263"/>
    <w:rsid w:val="00F80F6F"/>
    <w:rsid w:val="00F961D4"/>
    <w:rsid w:val="00FA071C"/>
    <w:rsid w:val="00FA1B58"/>
    <w:rsid w:val="00FA390D"/>
    <w:rsid w:val="00FB3D6E"/>
    <w:rsid w:val="00FC2B73"/>
    <w:rsid w:val="00FC5555"/>
    <w:rsid w:val="00FC6041"/>
    <w:rsid w:val="00FE2D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2705">
      <o:colormru v:ext="edit" colors="#e86d1f,#f47735,#949b0a,#739dd2"/>
    </o:shapedefaults>
    <o:shapelayout v:ext="edit">
      <o:idmap v:ext="edit" data="1"/>
    </o:shapelayout>
  </w:shapeDefaults>
  <w:decimalSymbol w:val="."/>
  <w:listSeparator w:val=","/>
  <w14:docId w14:val="7D3450D3"/>
  <w15:docId w15:val="{21C53CD4-D865-480A-AD76-B706CA24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Pro 45 Lt" w:eastAsia="Calibri" w:hAnsi="HelveticaNeueLT Pro 45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8AD"/>
    <w:rPr>
      <w:rFonts w:ascii="Times New Roman" w:hAnsi="Times New Roman"/>
      <w:lang w:val="lv-LV"/>
    </w:rPr>
  </w:style>
  <w:style w:type="paragraph" w:styleId="Heading1">
    <w:name w:val="heading 1"/>
    <w:basedOn w:val="Normal"/>
    <w:next w:val="Normal"/>
    <w:link w:val="Heading1Char"/>
    <w:qFormat/>
    <w:rsid w:val="001E620E"/>
    <w:pPr>
      <w:keepNext/>
      <w:spacing w:before="240" w:after="60"/>
      <w:outlineLvl w:val="0"/>
    </w:pPr>
    <w:rPr>
      <w:rFonts w:eastAsia="Times New Roman" w:cs="Arial"/>
      <w:b/>
      <w:bCs/>
      <w:caps/>
      <w:kern w:val="32"/>
      <w:sz w:val="28"/>
      <w:szCs w:val="32"/>
      <w:lang w:eastAsia="en-GB"/>
    </w:rPr>
  </w:style>
  <w:style w:type="paragraph" w:styleId="Heading2">
    <w:name w:val="heading 2"/>
    <w:basedOn w:val="Normal"/>
    <w:next w:val="Normal"/>
    <w:link w:val="Heading2Char"/>
    <w:qFormat/>
    <w:rsid w:val="00105264"/>
    <w:pPr>
      <w:keepNext/>
      <w:outlineLvl w:val="1"/>
    </w:pPr>
    <w:rPr>
      <w:rFonts w:eastAsia="Times New Roman" w:cs="Arial"/>
      <w:b/>
      <w:bCs/>
      <w:i/>
      <w:iCs/>
      <w:sz w:val="28"/>
      <w:szCs w:val="28"/>
      <w:lang w:val="en-GB" w:eastAsia="en-GB"/>
    </w:rPr>
  </w:style>
  <w:style w:type="paragraph" w:styleId="Heading3">
    <w:name w:val="heading 3"/>
    <w:basedOn w:val="Normal"/>
    <w:next w:val="Normal"/>
    <w:link w:val="Heading3Char"/>
    <w:qFormat/>
    <w:rsid w:val="00B949D5"/>
    <w:pPr>
      <w:keepNext/>
      <w:outlineLvl w:val="2"/>
    </w:pPr>
    <w:rPr>
      <w:rFonts w:eastAsia="Times New Roman" w:cs="Arial"/>
      <w:b/>
      <w:bCs/>
      <w:szCs w:val="26"/>
      <w:lang w:val="en-GB" w:eastAsia="en-GB"/>
    </w:rPr>
  </w:style>
  <w:style w:type="paragraph" w:styleId="Heading4">
    <w:name w:val="heading 4"/>
    <w:basedOn w:val="Normal"/>
    <w:next w:val="Normal"/>
    <w:link w:val="Heading4Char"/>
    <w:rsid w:val="006600DC"/>
    <w:pPr>
      <w:keepNext/>
      <w:numPr>
        <w:ilvl w:val="3"/>
        <w:numId w:val="9"/>
      </w:numPr>
      <w:spacing w:before="240" w:after="60"/>
      <w:outlineLvl w:val="3"/>
    </w:pPr>
    <w:rPr>
      <w:rFonts w:eastAsia="Times New Roman"/>
      <w:b/>
      <w:bCs/>
      <w:sz w:val="28"/>
      <w:szCs w:val="28"/>
      <w:lang w:val="en-GB" w:eastAsia="en-GB"/>
    </w:rPr>
  </w:style>
  <w:style w:type="paragraph" w:styleId="Heading5">
    <w:name w:val="heading 5"/>
    <w:basedOn w:val="Normal"/>
    <w:next w:val="Normal"/>
    <w:link w:val="Heading5Char"/>
    <w:rsid w:val="006600DC"/>
    <w:pPr>
      <w:numPr>
        <w:ilvl w:val="4"/>
        <w:numId w:val="9"/>
      </w:numPr>
      <w:spacing w:before="240" w:after="60"/>
      <w:outlineLvl w:val="4"/>
    </w:pPr>
    <w:rPr>
      <w:rFonts w:eastAsia="Times New Roman"/>
      <w:b/>
      <w:bCs/>
      <w:i/>
      <w:iCs/>
      <w:sz w:val="26"/>
      <w:szCs w:val="26"/>
      <w:lang w:val="en-GB" w:eastAsia="en-GB"/>
    </w:rPr>
  </w:style>
  <w:style w:type="paragraph" w:styleId="Heading6">
    <w:name w:val="heading 6"/>
    <w:basedOn w:val="Normal"/>
    <w:next w:val="Normal"/>
    <w:link w:val="Heading6Char"/>
    <w:rsid w:val="006600DC"/>
    <w:pPr>
      <w:numPr>
        <w:ilvl w:val="5"/>
        <w:numId w:val="9"/>
      </w:numPr>
      <w:spacing w:before="240" w:after="60"/>
      <w:outlineLvl w:val="5"/>
    </w:pPr>
    <w:rPr>
      <w:rFonts w:eastAsia="Times New Roman"/>
      <w:b/>
      <w:bCs/>
      <w:lang w:val="en-GB" w:eastAsia="en-GB"/>
    </w:rPr>
  </w:style>
  <w:style w:type="paragraph" w:styleId="Heading7">
    <w:name w:val="heading 7"/>
    <w:basedOn w:val="Normal"/>
    <w:next w:val="Normal"/>
    <w:link w:val="Heading7Char"/>
    <w:rsid w:val="006600DC"/>
    <w:pPr>
      <w:numPr>
        <w:ilvl w:val="6"/>
        <w:numId w:val="9"/>
      </w:numPr>
      <w:spacing w:before="240" w:after="60"/>
      <w:outlineLvl w:val="6"/>
    </w:pPr>
    <w:rPr>
      <w:rFonts w:eastAsia="Times New Roman"/>
      <w:lang w:val="en-GB" w:eastAsia="en-GB"/>
    </w:rPr>
  </w:style>
  <w:style w:type="paragraph" w:styleId="Heading8">
    <w:name w:val="heading 8"/>
    <w:basedOn w:val="Normal"/>
    <w:next w:val="Normal"/>
    <w:link w:val="Heading8Char"/>
    <w:rsid w:val="006600DC"/>
    <w:pPr>
      <w:numPr>
        <w:ilvl w:val="7"/>
        <w:numId w:val="9"/>
      </w:numPr>
      <w:spacing w:before="240" w:after="60"/>
      <w:outlineLvl w:val="7"/>
    </w:pPr>
    <w:rPr>
      <w:rFonts w:eastAsia="Times New Roman"/>
      <w:i/>
      <w:iCs/>
      <w:lang w:val="en-GB" w:eastAsia="en-GB"/>
    </w:rPr>
  </w:style>
  <w:style w:type="paragraph" w:styleId="Heading9">
    <w:name w:val="heading 9"/>
    <w:basedOn w:val="Normal"/>
    <w:next w:val="Normal"/>
    <w:link w:val="Heading9Char"/>
    <w:rsid w:val="006600DC"/>
    <w:pPr>
      <w:numPr>
        <w:ilvl w:val="8"/>
        <w:numId w:val="9"/>
      </w:numPr>
      <w:spacing w:before="240" w:after="60"/>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0E"/>
    <w:rPr>
      <w:rFonts w:ascii="Times New Roman" w:eastAsia="Times New Roman" w:hAnsi="Times New Roman" w:cs="Arial"/>
      <w:b/>
      <w:bCs/>
      <w:caps/>
      <w:kern w:val="32"/>
      <w:sz w:val="28"/>
      <w:szCs w:val="32"/>
      <w:lang w:eastAsia="en-GB"/>
    </w:rPr>
  </w:style>
  <w:style w:type="character" w:customStyle="1" w:styleId="Heading2Char">
    <w:name w:val="Heading 2 Char"/>
    <w:basedOn w:val="DefaultParagraphFont"/>
    <w:link w:val="Heading2"/>
    <w:rsid w:val="00105264"/>
    <w:rPr>
      <w:rFonts w:ascii="Times New Roman" w:eastAsia="Times New Roman" w:hAnsi="Times New Roman" w:cs="Arial"/>
      <w:b/>
      <w:bCs/>
      <w:i/>
      <w:iCs/>
      <w:sz w:val="28"/>
      <w:szCs w:val="28"/>
      <w:lang w:val="en-GB" w:eastAsia="en-GB"/>
    </w:rPr>
  </w:style>
  <w:style w:type="character" w:customStyle="1" w:styleId="Heading3Char">
    <w:name w:val="Heading 3 Char"/>
    <w:basedOn w:val="DefaultParagraphFont"/>
    <w:link w:val="Heading3"/>
    <w:rsid w:val="00B949D5"/>
    <w:rPr>
      <w:rFonts w:ascii="Times New Roman" w:eastAsia="Times New Roman" w:hAnsi="Times New Roman" w:cs="Arial"/>
      <w:b/>
      <w:bCs/>
      <w:sz w:val="24"/>
      <w:szCs w:val="26"/>
      <w:lang w:val="en-GB" w:eastAsia="en-GB"/>
    </w:rPr>
  </w:style>
  <w:style w:type="character" w:customStyle="1" w:styleId="Heading4Char">
    <w:name w:val="Heading 4 Char"/>
    <w:basedOn w:val="DefaultParagraphFont"/>
    <w:link w:val="Heading4"/>
    <w:rsid w:val="006600D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6600D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6600DC"/>
    <w:rPr>
      <w:rFonts w:ascii="Times New Roman" w:eastAsia="Times New Roman" w:hAnsi="Times New Roman" w:cs="Times New Roman"/>
      <w:b/>
      <w:bCs/>
      <w:sz w:val="24"/>
      <w:lang w:val="en-GB" w:eastAsia="en-GB"/>
    </w:rPr>
  </w:style>
  <w:style w:type="character" w:customStyle="1" w:styleId="Heading7Char">
    <w:name w:val="Heading 7 Char"/>
    <w:basedOn w:val="DefaultParagraphFont"/>
    <w:link w:val="Heading7"/>
    <w:rsid w:val="006600DC"/>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6600DC"/>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6600DC"/>
    <w:rPr>
      <w:rFonts w:ascii="Arial" w:eastAsia="Times New Roman" w:hAnsi="Arial" w:cs="Arial"/>
      <w:sz w:val="24"/>
      <w:lang w:val="en-GB" w:eastAsia="en-GB"/>
    </w:rPr>
  </w:style>
  <w:style w:type="paragraph" w:styleId="BalloonText">
    <w:name w:val="Balloon Text"/>
    <w:basedOn w:val="Normal"/>
    <w:link w:val="BalloonTextChar"/>
    <w:uiPriority w:val="99"/>
    <w:semiHidden/>
    <w:unhideWhenUsed/>
    <w:rsid w:val="00476116"/>
    <w:rPr>
      <w:rFonts w:ascii="Tahoma" w:hAnsi="Tahoma" w:cs="Tahoma"/>
      <w:sz w:val="16"/>
      <w:szCs w:val="16"/>
    </w:rPr>
  </w:style>
  <w:style w:type="character" w:customStyle="1" w:styleId="BalloonTextChar">
    <w:name w:val="Balloon Text Char"/>
    <w:basedOn w:val="DefaultParagraphFont"/>
    <w:link w:val="BalloonText"/>
    <w:uiPriority w:val="99"/>
    <w:semiHidden/>
    <w:rsid w:val="00476116"/>
    <w:rPr>
      <w:rFonts w:ascii="Tahoma" w:hAnsi="Tahoma" w:cs="Tahoma"/>
      <w:sz w:val="16"/>
      <w:szCs w:val="16"/>
    </w:rPr>
  </w:style>
  <w:style w:type="paragraph" w:styleId="Header">
    <w:name w:val="header"/>
    <w:basedOn w:val="Normal"/>
    <w:link w:val="HeaderChar"/>
    <w:uiPriority w:val="99"/>
    <w:unhideWhenUsed/>
    <w:rsid w:val="00305787"/>
    <w:pPr>
      <w:tabs>
        <w:tab w:val="center" w:pos="4680"/>
        <w:tab w:val="right" w:pos="9360"/>
      </w:tabs>
    </w:pPr>
  </w:style>
  <w:style w:type="character" w:customStyle="1" w:styleId="HeaderChar">
    <w:name w:val="Header Char"/>
    <w:basedOn w:val="DefaultParagraphFont"/>
    <w:link w:val="Header"/>
    <w:uiPriority w:val="99"/>
    <w:rsid w:val="00305787"/>
    <w:rPr>
      <w:rFonts w:ascii="Times New Roman" w:hAnsi="Times New Roman"/>
      <w:sz w:val="24"/>
    </w:rPr>
  </w:style>
  <w:style w:type="paragraph" w:styleId="Footer">
    <w:name w:val="footer"/>
    <w:basedOn w:val="Normal"/>
    <w:link w:val="FooterChar"/>
    <w:uiPriority w:val="99"/>
    <w:unhideWhenUsed/>
    <w:rsid w:val="00305787"/>
    <w:pPr>
      <w:tabs>
        <w:tab w:val="center" w:pos="4680"/>
        <w:tab w:val="right" w:pos="9360"/>
      </w:tabs>
    </w:pPr>
  </w:style>
  <w:style w:type="character" w:customStyle="1" w:styleId="FooterChar">
    <w:name w:val="Footer Char"/>
    <w:basedOn w:val="DefaultParagraphFont"/>
    <w:link w:val="Footer"/>
    <w:uiPriority w:val="99"/>
    <w:rsid w:val="00305787"/>
    <w:rPr>
      <w:rFonts w:ascii="Times New Roman" w:hAnsi="Times New Roman"/>
      <w:sz w:val="24"/>
    </w:rPr>
  </w:style>
  <w:style w:type="table" w:styleId="TableGrid">
    <w:name w:val="Table Grid"/>
    <w:basedOn w:val="TableNormal"/>
    <w:uiPriority w:val="59"/>
    <w:rsid w:val="008E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D3"/>
    <w:rPr>
      <w:color w:val="0000FF" w:themeColor="hyperlink"/>
      <w:u w:val="single"/>
    </w:rPr>
  </w:style>
  <w:style w:type="character" w:styleId="FollowedHyperlink">
    <w:name w:val="FollowedHyperlink"/>
    <w:basedOn w:val="DefaultParagraphFont"/>
    <w:uiPriority w:val="99"/>
    <w:semiHidden/>
    <w:unhideWhenUsed/>
    <w:rsid w:val="009154D3"/>
    <w:rPr>
      <w:color w:val="800080" w:themeColor="followedHyperlink"/>
      <w:u w:val="single"/>
    </w:rPr>
  </w:style>
  <w:style w:type="character" w:styleId="UnresolvedMention">
    <w:name w:val="Unresolved Mention"/>
    <w:basedOn w:val="DefaultParagraphFont"/>
    <w:uiPriority w:val="99"/>
    <w:semiHidden/>
    <w:unhideWhenUsed/>
    <w:rsid w:val="00795C76"/>
    <w:rPr>
      <w:color w:val="808080"/>
      <w:shd w:val="clear" w:color="auto" w:fill="E6E6E6"/>
    </w:rPr>
  </w:style>
  <w:style w:type="paragraph" w:styleId="ListParagraph">
    <w:name w:val="List Paragraph"/>
    <w:basedOn w:val="Normal"/>
    <w:uiPriority w:val="34"/>
    <w:rsid w:val="007F79E7"/>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tals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176</Words>
  <Characters>1006</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Lūcija Kursīte</cp:lastModifiedBy>
  <cp:revision>10</cp:revision>
  <cp:lastPrinted>2018-07-13T04:33:00Z</cp:lastPrinted>
  <dcterms:created xsi:type="dcterms:W3CDTF">2023-10-10T11:49:00Z</dcterms:created>
  <dcterms:modified xsi:type="dcterms:W3CDTF">2025-05-14T08:49:00Z</dcterms:modified>
</cp:coreProperties>
</file>