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8B761" w14:textId="77777777" w:rsidR="00346D6C" w:rsidRDefault="00346D6C" w:rsidP="00346D6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u w:color="000000"/>
        </w:rPr>
        <w:t>Aptauja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u w:color="000000"/>
        </w:rPr>
        <w:t>/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u w:color="000000"/>
        </w:rPr>
        <w:t>iesniegums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u w:color="000000"/>
        </w:rPr>
        <w:t xml:space="preserve"> par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u w:color="000000"/>
        </w:rPr>
        <w:t>pusdienu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u w:color="000000"/>
        </w:rPr>
        <w:t>piegādi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u w:color="000000"/>
        </w:rPr>
        <w:t>mājās</w:t>
      </w:r>
      <w:proofErr w:type="spellEnd"/>
    </w:p>
    <w:p w14:paraId="393FEFC3" w14:textId="77777777" w:rsidR="00346D6C" w:rsidRPr="00676CCE" w:rsidRDefault="00346D6C" w:rsidP="00C47259">
      <w:pPr>
        <w:rPr>
          <w:rFonts w:ascii="Times New Roman" w:hAnsi="Times New Roman" w:cs="Times New Roman"/>
          <w:sz w:val="8"/>
          <w:szCs w:val="8"/>
          <w:lang w:val="lv-LV"/>
        </w:rPr>
      </w:pPr>
    </w:p>
    <w:p w14:paraId="64DDD87D" w14:textId="77777777" w:rsidR="00B522D7" w:rsidRPr="005C0296" w:rsidRDefault="00B522D7" w:rsidP="00346D6C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0296">
        <w:rPr>
          <w:rFonts w:ascii="Times New Roman" w:hAnsi="Times New Roman" w:cs="Times New Roman"/>
          <w:sz w:val="24"/>
          <w:szCs w:val="24"/>
          <w:lang w:val="lv-LV"/>
        </w:rPr>
        <w:t>Attālināto mācību laikā pašvaldība organizē</w:t>
      </w:r>
      <w:r w:rsidR="002D3406" w:rsidRPr="005C0296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5C0296">
        <w:rPr>
          <w:rFonts w:ascii="Times New Roman" w:hAnsi="Times New Roman" w:cs="Times New Roman"/>
          <w:sz w:val="24"/>
          <w:szCs w:val="24"/>
          <w:lang w:val="lv-LV"/>
        </w:rPr>
        <w:t xml:space="preserve"> pusdienu piegādi skolēniem uz mājām. </w:t>
      </w:r>
      <w:r w:rsidR="00C47259" w:rsidRPr="00C4725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Pusdienu piegāde notiks tikai Dundagas novada robežās. </w:t>
      </w:r>
      <w:r w:rsidRPr="005C0296">
        <w:rPr>
          <w:rFonts w:ascii="Times New Roman" w:hAnsi="Times New Roman" w:cs="Times New Roman"/>
          <w:sz w:val="24"/>
          <w:szCs w:val="24"/>
          <w:lang w:val="lv-LV"/>
        </w:rPr>
        <w:t xml:space="preserve">Pusdienas (otrais ēdiens) tiks piegādātas </w:t>
      </w:r>
      <w:bookmarkStart w:id="0" w:name="_Hlk36549566"/>
      <w:r w:rsidR="00E41711">
        <w:rPr>
          <w:rFonts w:ascii="Times New Roman" w:hAnsi="Times New Roman" w:cs="Times New Roman"/>
          <w:sz w:val="24"/>
          <w:szCs w:val="24"/>
          <w:lang w:val="lv-LV"/>
        </w:rPr>
        <w:t>bērni</w:t>
      </w:r>
      <w:r w:rsidR="00824239">
        <w:rPr>
          <w:rFonts w:ascii="Times New Roman" w:hAnsi="Times New Roman" w:cs="Times New Roman"/>
          <w:sz w:val="24"/>
          <w:szCs w:val="24"/>
          <w:lang w:val="lv-LV"/>
        </w:rPr>
        <w:t>em</w:t>
      </w:r>
      <w:r w:rsidRPr="005C0296">
        <w:rPr>
          <w:rFonts w:ascii="Times New Roman" w:hAnsi="Times New Roman" w:cs="Times New Roman"/>
          <w:sz w:val="24"/>
          <w:szCs w:val="24"/>
          <w:lang w:val="lv-LV"/>
        </w:rPr>
        <w:t>, kas atbilst šādiem kritērijiem:</w:t>
      </w:r>
    </w:p>
    <w:p w14:paraId="2DC72CA5" w14:textId="10701E16" w:rsidR="00B522D7" w:rsidRPr="00C47259" w:rsidRDefault="00676CCE" w:rsidP="00C47259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B522D7" w:rsidRPr="00C47259">
        <w:rPr>
          <w:rFonts w:ascii="Times New Roman" w:hAnsi="Times New Roman" w:cs="Times New Roman"/>
          <w:sz w:val="24"/>
          <w:szCs w:val="24"/>
          <w:lang w:val="lv-LV"/>
        </w:rPr>
        <w:t>kolēni</w:t>
      </w:r>
      <w:r w:rsidR="005C0296" w:rsidRPr="00C47259">
        <w:rPr>
          <w:rFonts w:ascii="Times New Roman" w:hAnsi="Times New Roman" w:cs="Times New Roman"/>
          <w:sz w:val="24"/>
          <w:szCs w:val="24"/>
          <w:lang w:val="lv-LV"/>
        </w:rPr>
        <w:t xml:space="preserve"> un bērnudārza bērni</w:t>
      </w:r>
      <w:r w:rsidR="00B522D7" w:rsidRPr="00C47259">
        <w:rPr>
          <w:rFonts w:ascii="Times New Roman" w:hAnsi="Times New Roman" w:cs="Times New Roman"/>
          <w:sz w:val="24"/>
          <w:szCs w:val="24"/>
          <w:lang w:val="lv-LV"/>
        </w:rPr>
        <w:t xml:space="preserve"> no </w:t>
      </w:r>
      <w:proofErr w:type="spellStart"/>
      <w:r w:rsidR="00B522D7" w:rsidRPr="00C47259">
        <w:rPr>
          <w:rFonts w:ascii="Times New Roman" w:hAnsi="Times New Roman" w:cs="Times New Roman"/>
          <w:sz w:val="24"/>
          <w:szCs w:val="24"/>
          <w:lang w:val="lv-LV"/>
        </w:rPr>
        <w:t>daudzbērnu</w:t>
      </w:r>
      <w:proofErr w:type="spellEnd"/>
      <w:r w:rsidR="00B522D7" w:rsidRPr="00C47259">
        <w:rPr>
          <w:rFonts w:ascii="Times New Roman" w:hAnsi="Times New Roman" w:cs="Times New Roman"/>
          <w:sz w:val="24"/>
          <w:szCs w:val="24"/>
          <w:lang w:val="lv-LV"/>
        </w:rPr>
        <w:t xml:space="preserve"> ģimenēm (</w:t>
      </w:r>
      <w:r w:rsidR="00813D72" w:rsidRPr="00C47259">
        <w:rPr>
          <w:rFonts w:ascii="Times New Roman" w:hAnsi="Times New Roman" w:cs="Times New Roman"/>
          <w:sz w:val="24"/>
          <w:szCs w:val="24"/>
          <w:lang w:val="lv-LV"/>
        </w:rPr>
        <w:t>saskaņ</w:t>
      </w:r>
      <w:r w:rsidR="00CF54B6">
        <w:rPr>
          <w:rFonts w:ascii="Times New Roman" w:hAnsi="Times New Roman" w:cs="Times New Roman"/>
          <w:sz w:val="24"/>
          <w:szCs w:val="24"/>
          <w:lang w:val="lv-LV"/>
        </w:rPr>
        <w:t>ā ar saistošiem noteikumiem Nr. </w:t>
      </w:r>
      <w:r w:rsidR="00813D72" w:rsidRPr="00C47259">
        <w:rPr>
          <w:rFonts w:ascii="Times New Roman" w:hAnsi="Times New Roman" w:cs="Times New Roman"/>
          <w:sz w:val="24"/>
          <w:szCs w:val="24"/>
          <w:lang w:val="lv-LV"/>
        </w:rPr>
        <w:t>3 “Par speciālajiem pabalstiem”</w:t>
      </w:r>
      <w:r w:rsidR="002D3406" w:rsidRPr="00C47259">
        <w:rPr>
          <w:rFonts w:ascii="Times New Roman" w:hAnsi="Times New Roman" w:cs="Times New Roman"/>
          <w:sz w:val="24"/>
          <w:szCs w:val="24"/>
          <w:lang w:val="lv-LV"/>
        </w:rPr>
        <w:t>);</w:t>
      </w:r>
    </w:p>
    <w:p w14:paraId="4D088BBC" w14:textId="5F10089C" w:rsidR="002D3406" w:rsidRPr="005C0296" w:rsidRDefault="00676CCE" w:rsidP="00C47259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2D3406" w:rsidRPr="00C47259">
        <w:rPr>
          <w:rFonts w:ascii="Times New Roman" w:hAnsi="Times New Roman" w:cs="Times New Roman"/>
          <w:sz w:val="24"/>
          <w:szCs w:val="24"/>
          <w:lang w:val="lv-LV"/>
        </w:rPr>
        <w:t xml:space="preserve">kolēni </w:t>
      </w:r>
      <w:r w:rsidR="005C0296" w:rsidRPr="00C47259">
        <w:rPr>
          <w:rFonts w:ascii="Times New Roman" w:hAnsi="Times New Roman" w:cs="Times New Roman"/>
          <w:sz w:val="24"/>
          <w:szCs w:val="24"/>
          <w:lang w:val="lv-LV"/>
        </w:rPr>
        <w:t xml:space="preserve">un bērnudārza bērni </w:t>
      </w:r>
      <w:r w:rsidR="002D3406" w:rsidRPr="00C47259">
        <w:rPr>
          <w:rFonts w:ascii="Times New Roman" w:hAnsi="Times New Roman" w:cs="Times New Roman"/>
          <w:sz w:val="24"/>
          <w:szCs w:val="24"/>
          <w:lang w:val="lv-LV"/>
        </w:rPr>
        <w:t>no maznodrošinātām</w:t>
      </w:r>
      <w:r w:rsidR="005E217D">
        <w:rPr>
          <w:rFonts w:ascii="Times New Roman" w:hAnsi="Times New Roman" w:cs="Times New Roman"/>
          <w:sz w:val="24"/>
          <w:szCs w:val="24"/>
          <w:lang w:val="lv-LV"/>
        </w:rPr>
        <w:t xml:space="preserve"> un trūcīgām</w:t>
      </w:r>
      <w:r w:rsidR="002D3406" w:rsidRPr="00C47259">
        <w:rPr>
          <w:rFonts w:ascii="Times New Roman" w:hAnsi="Times New Roman" w:cs="Times New Roman"/>
          <w:sz w:val="24"/>
          <w:szCs w:val="24"/>
          <w:lang w:val="lv-LV"/>
        </w:rPr>
        <w:t xml:space="preserve"> ģimenēm</w:t>
      </w:r>
      <w:r w:rsidR="005E217D">
        <w:rPr>
          <w:rFonts w:ascii="Times New Roman" w:hAnsi="Times New Roman" w:cs="Times New Roman"/>
          <w:sz w:val="24"/>
          <w:szCs w:val="24"/>
          <w:lang w:val="lv-LV"/>
        </w:rPr>
        <w:t xml:space="preserve">, kurām </w:t>
      </w:r>
      <w:r w:rsidR="002D3406" w:rsidRPr="00C47259">
        <w:rPr>
          <w:rFonts w:ascii="Times New Roman" w:hAnsi="Times New Roman" w:cs="Times New Roman"/>
          <w:sz w:val="24"/>
          <w:szCs w:val="24"/>
          <w:lang w:val="lv-LV"/>
        </w:rPr>
        <w:t xml:space="preserve">statusu </w:t>
      </w:r>
      <w:r w:rsidR="005E217D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2D3406" w:rsidRPr="00C47259">
        <w:rPr>
          <w:rFonts w:ascii="Times New Roman" w:hAnsi="Times New Roman" w:cs="Times New Roman"/>
          <w:sz w:val="24"/>
          <w:szCs w:val="24"/>
          <w:lang w:val="lv-LV"/>
        </w:rPr>
        <w:t xml:space="preserve">noteicis </w:t>
      </w:r>
      <w:r w:rsidR="002D3406" w:rsidRPr="005C0296">
        <w:rPr>
          <w:rFonts w:ascii="Times New Roman" w:hAnsi="Times New Roman" w:cs="Times New Roman"/>
          <w:sz w:val="24"/>
          <w:szCs w:val="24"/>
          <w:lang w:val="lv-LV"/>
        </w:rPr>
        <w:t>Sociālais dienests;</w:t>
      </w:r>
    </w:p>
    <w:bookmarkEnd w:id="0"/>
    <w:p w14:paraId="5BE5844F" w14:textId="015535CD" w:rsidR="002D3406" w:rsidRPr="005C0296" w:rsidRDefault="002D3406" w:rsidP="002D340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C029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Lūdzam sniegt Pašvaldībai nepieciešamo informāciju, lai </w:t>
      </w:r>
      <w:r w:rsidR="00676CC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organizētu </w:t>
      </w:r>
      <w:r w:rsidRPr="005C0296">
        <w:rPr>
          <w:rFonts w:ascii="Times New Roman" w:hAnsi="Times New Roman" w:cs="Times New Roman"/>
          <w:b/>
          <w:bCs/>
          <w:sz w:val="24"/>
          <w:szCs w:val="24"/>
          <w:lang w:val="lv-LV"/>
        </w:rPr>
        <w:t>pusdienu piegādi:</w:t>
      </w:r>
    </w:p>
    <w:p w14:paraId="376B5F8F" w14:textId="11EBB69D" w:rsidR="002D3406" w:rsidRPr="005C0296" w:rsidRDefault="002D3406" w:rsidP="002D340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46D6C">
        <w:rPr>
          <w:rFonts w:ascii="Times New Roman" w:hAnsi="Times New Roman" w:cs="Times New Roman"/>
          <w:b/>
          <w:bCs/>
          <w:sz w:val="24"/>
          <w:szCs w:val="24"/>
          <w:lang w:val="lv-LV"/>
        </w:rPr>
        <w:t>1.</w:t>
      </w:r>
      <w:r w:rsidR="00676CC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5C0296">
        <w:rPr>
          <w:rFonts w:ascii="Times New Roman" w:hAnsi="Times New Roman" w:cs="Times New Roman"/>
          <w:sz w:val="24"/>
          <w:szCs w:val="24"/>
          <w:lang w:val="lv-LV"/>
        </w:rPr>
        <w:t>Vai nepieciešama pusdienu piegāde mājās (atzīmēt vajadzīgo atbildi):</w:t>
      </w:r>
    </w:p>
    <w:p w14:paraId="2D3DBB0E" w14:textId="77777777" w:rsidR="002D3406" w:rsidRPr="005C0296" w:rsidRDefault="002D3406" w:rsidP="002D3406">
      <w:pPr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 w:rsidRPr="005C0296">
        <w:rPr>
          <w:rFonts w:ascii="Times New Roman" w:hAnsi="Times New Roman" w:cs="Times New Roman"/>
          <w:sz w:val="24"/>
          <w:szCs w:val="24"/>
          <w:lang w:val="lv-LV"/>
        </w:rPr>
        <w:t>Jā</w:t>
      </w:r>
      <w:r w:rsidR="0037158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7158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7158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7158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7158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7158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7158B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5C0296">
        <w:rPr>
          <w:rFonts w:ascii="Times New Roman" w:hAnsi="Times New Roman" w:cs="Times New Roman"/>
          <w:sz w:val="24"/>
          <w:szCs w:val="24"/>
          <w:lang w:val="lv-LV"/>
        </w:rPr>
        <w:t>Nē</w:t>
      </w:r>
    </w:p>
    <w:p w14:paraId="343DD437" w14:textId="77777777" w:rsidR="002D3406" w:rsidRPr="00346D6C" w:rsidRDefault="002D3406" w:rsidP="002D340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46D6C">
        <w:rPr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</w:p>
    <w:tbl>
      <w:tblPr>
        <w:tblpPr w:leftFromText="180" w:rightFromText="180" w:vertAnchor="text" w:horzAnchor="margin" w:tblpY="184"/>
        <w:tblW w:w="9574" w:type="dxa"/>
        <w:tblLook w:val="04A0" w:firstRow="1" w:lastRow="0" w:firstColumn="1" w:lastColumn="0" w:noHBand="0" w:noVBand="1"/>
      </w:tblPr>
      <w:tblGrid>
        <w:gridCol w:w="3402"/>
        <w:gridCol w:w="6172"/>
      </w:tblGrid>
      <w:tr w:rsidR="002D3406" w:rsidRPr="005C0296" w14:paraId="2AAD7820" w14:textId="77777777" w:rsidTr="005C0296">
        <w:trPr>
          <w:trHeight w:val="108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43030A70" w14:textId="61B6EDD1" w:rsidR="002D3406" w:rsidRPr="005C0296" w:rsidRDefault="002D3406" w:rsidP="004606BD">
            <w:pPr>
              <w:tabs>
                <w:tab w:val="left" w:pos="9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C02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</w:t>
            </w:r>
            <w:r w:rsidR="00676C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proofErr w:type="spellEnd"/>
            <w:r w:rsidRPr="005C02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proofErr w:type="gramStart"/>
            <w:r w:rsidRPr="005C02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</w:t>
            </w:r>
            <w:r w:rsidR="00676C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5C02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uzvārds</w:t>
            </w:r>
            <w:proofErr w:type="spellEnd"/>
            <w:proofErr w:type="gramEnd"/>
            <w:r w:rsidRPr="005C02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  <w:r w:rsidRPr="005C02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436F6" w14:textId="77777777" w:rsidR="002D3406" w:rsidRPr="005C0296" w:rsidRDefault="002D3406" w:rsidP="00676C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D3406" w:rsidRPr="005C0296" w14:paraId="4DBA4C20" w14:textId="77777777" w:rsidTr="005C0296">
        <w:trPr>
          <w:trHeight w:val="10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5BE627A9" w14:textId="77777777" w:rsidR="002D3406" w:rsidRPr="005C0296" w:rsidRDefault="002D3406" w:rsidP="004606BD">
            <w:pPr>
              <w:tabs>
                <w:tab w:val="left" w:pos="986"/>
                <w:tab w:val="right" w:pos="2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02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Personas </w:t>
            </w:r>
            <w:proofErr w:type="spellStart"/>
            <w:r w:rsidRPr="005C02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kods</w:t>
            </w:r>
            <w:proofErr w:type="spellEnd"/>
            <w:r w:rsidRPr="005C02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  <w:r w:rsidRPr="005C02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C558A" w14:textId="77777777" w:rsidR="002D3406" w:rsidRPr="005C0296" w:rsidRDefault="002D3406" w:rsidP="00676C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D3406" w:rsidRPr="005C0296" w14:paraId="384A3266" w14:textId="77777777" w:rsidTr="005C0296">
        <w:trPr>
          <w:trHeight w:val="10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7F073BEA" w14:textId="77777777" w:rsidR="002D3406" w:rsidRPr="005C0296" w:rsidRDefault="002D3406" w:rsidP="004606BD">
            <w:pPr>
              <w:tabs>
                <w:tab w:val="left" w:pos="986"/>
                <w:tab w:val="right" w:pos="2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Deklarētā</w:t>
            </w:r>
            <w:proofErr w:type="spellEnd"/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dzīvesvietas</w:t>
            </w:r>
            <w:proofErr w:type="spellEnd"/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adrese</w:t>
            </w:r>
            <w:proofErr w:type="spellEnd"/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: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28D79" w14:textId="77777777" w:rsidR="002D3406" w:rsidRPr="005C0296" w:rsidRDefault="002D3406" w:rsidP="00676C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D3406" w:rsidRPr="005C0296" w14:paraId="13799D19" w14:textId="77777777" w:rsidTr="00C47259">
        <w:trPr>
          <w:trHeight w:val="10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117C4BEC" w14:textId="77777777" w:rsidR="002D3406" w:rsidRPr="005C0296" w:rsidRDefault="002D3406" w:rsidP="004606BD">
            <w:pPr>
              <w:tabs>
                <w:tab w:val="left" w:pos="986"/>
                <w:tab w:val="right" w:pos="2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Faktiskā</w:t>
            </w:r>
            <w:proofErr w:type="spellEnd"/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dzīvesvietas</w:t>
            </w:r>
            <w:proofErr w:type="spellEnd"/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 </w:t>
            </w:r>
            <w:proofErr w:type="spellStart"/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adrese</w:t>
            </w:r>
            <w:proofErr w:type="spellEnd"/>
            <w:r w:rsid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*</w:t>
            </w:r>
            <w:r w:rsidRPr="005C0296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: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79608B" w14:textId="77777777" w:rsidR="002D3406" w:rsidRPr="005C0296" w:rsidRDefault="002D3406" w:rsidP="00676C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D3406" w:rsidRPr="005C0296" w14:paraId="115BEB3A" w14:textId="77777777" w:rsidTr="005C0296">
        <w:trPr>
          <w:trHeight w:val="10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3B8C9170" w14:textId="77777777" w:rsidR="002D3406" w:rsidRPr="00824239" w:rsidRDefault="00824239" w:rsidP="00824239">
            <w:pPr>
              <w:tabs>
                <w:tab w:val="left" w:pos="9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</w:t>
            </w:r>
            <w:proofErr w:type="spellEnd"/>
            <w:r w:rsidRPr="0082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239">
              <w:rPr>
                <w:rFonts w:ascii="Times New Roman" w:hAnsi="Times New Roman" w:cs="Times New Roman"/>
                <w:sz w:val="24"/>
                <w:szCs w:val="24"/>
              </w:rPr>
              <w:t>kontak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tpersonas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saņems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piegādi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3406" w:rsidRPr="008242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2D3406" w:rsidRPr="008242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  <w:proofErr w:type="spellEnd"/>
            <w:r w:rsidR="002D3406" w:rsidRPr="008242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B448DC" w14:textId="77777777" w:rsidR="002D3406" w:rsidRPr="005C0296" w:rsidRDefault="002D3406" w:rsidP="00676CCE">
            <w:pPr>
              <w:tabs>
                <w:tab w:val="right" w:pos="5040"/>
                <w:tab w:val="left" w:pos="5184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2D3406" w:rsidRPr="005C0296" w14:paraId="07FDAD13" w14:textId="77777777" w:rsidTr="005C0296">
        <w:trPr>
          <w:trHeight w:val="10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5BD89B" w14:textId="77777777" w:rsidR="002D3406" w:rsidRPr="00824239" w:rsidRDefault="002D3406" w:rsidP="004606BD">
            <w:pPr>
              <w:tabs>
                <w:tab w:val="left" w:pos="9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42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e-pasta </w:t>
            </w:r>
            <w:proofErr w:type="spellStart"/>
            <w:r w:rsidRPr="008242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</w:t>
            </w:r>
            <w:proofErr w:type="spellEnd"/>
            <w:r w:rsidRPr="008242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915F30" w14:textId="77777777" w:rsidR="002D3406" w:rsidRPr="005C0296" w:rsidRDefault="002D3406" w:rsidP="00676CCE">
            <w:pPr>
              <w:tabs>
                <w:tab w:val="right" w:pos="5040"/>
                <w:tab w:val="left" w:pos="5184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29E57677" w14:textId="77777777" w:rsidR="002D3406" w:rsidRPr="00C47259" w:rsidRDefault="005C0296" w:rsidP="002D340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47259">
        <w:rPr>
          <w:rFonts w:ascii="Times New Roman" w:hAnsi="Times New Roman" w:cs="Times New Roman"/>
          <w:b/>
          <w:bCs/>
          <w:sz w:val="24"/>
          <w:szCs w:val="24"/>
          <w:lang w:val="lv-LV"/>
        </w:rPr>
        <w:t>*obligāti jānorāda faktiskā adrese, lai zinātu, kur jānogādā.</w:t>
      </w:r>
    </w:p>
    <w:p w14:paraId="55DF121B" w14:textId="3C9705C2" w:rsidR="002D3406" w:rsidRPr="005C0296" w:rsidRDefault="002D3406" w:rsidP="002D340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46D6C">
        <w:rPr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="00676CC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5C0296">
        <w:rPr>
          <w:rFonts w:ascii="Times New Roman" w:hAnsi="Times New Roman" w:cs="Times New Roman"/>
          <w:sz w:val="24"/>
          <w:szCs w:val="24"/>
          <w:lang w:val="lv-LV"/>
        </w:rPr>
        <w:t>Ierakstīt tabulā informāciju par bērniem, kam nepieciešamas pusdienas attālināto mācību laikā:</w:t>
      </w:r>
    </w:p>
    <w:tbl>
      <w:tblPr>
        <w:tblStyle w:val="Reatabula"/>
        <w:tblpPr w:leftFromText="180" w:rightFromText="180" w:vertAnchor="text" w:horzAnchor="margin" w:tblpY="71"/>
        <w:tblW w:w="9493" w:type="dxa"/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2835"/>
        <w:gridCol w:w="1843"/>
      </w:tblGrid>
      <w:tr w:rsidR="002D3406" w:rsidRPr="005C0296" w14:paraId="61DBDC1D" w14:textId="77777777" w:rsidTr="005C029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6CB9" w14:textId="686D9862" w:rsidR="002D3406" w:rsidRPr="005C0296" w:rsidRDefault="002D3406" w:rsidP="00460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296">
              <w:rPr>
                <w:rFonts w:ascii="Times New Roman" w:hAnsi="Times New Roman" w:cs="Times New Roman"/>
                <w:sz w:val="24"/>
                <w:szCs w:val="24"/>
              </w:rPr>
              <w:t>Bērna</w:t>
            </w:r>
            <w:r w:rsidRPr="005C0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5C0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ārds</w:t>
            </w:r>
            <w:r w:rsidR="0067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u</w:t>
            </w:r>
            <w:r w:rsidRPr="005C0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zvārds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A04" w14:textId="77777777" w:rsidR="002D3406" w:rsidRDefault="00297BD5" w:rsidP="00460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Dzimšanas dati</w:t>
            </w:r>
          </w:p>
          <w:p w14:paraId="212FA27A" w14:textId="77777777" w:rsidR="00297BD5" w:rsidRPr="005C0296" w:rsidRDefault="00297BD5" w:rsidP="00460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(dd.mm.gggg.)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E216" w14:textId="77777777" w:rsidR="002D3406" w:rsidRPr="005C0296" w:rsidRDefault="002D3406" w:rsidP="00460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2F93" w14:textId="77777777" w:rsidR="002D3406" w:rsidRPr="005C0296" w:rsidRDefault="002D3406" w:rsidP="00460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Klase/grupiņas nosaukums</w:t>
            </w:r>
          </w:p>
        </w:tc>
      </w:tr>
      <w:tr w:rsidR="002D3406" w:rsidRPr="005C0296" w14:paraId="2CDE7288" w14:textId="77777777" w:rsidTr="005C029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29D6" w14:textId="77777777" w:rsidR="002D3406" w:rsidRPr="005C0296" w:rsidRDefault="002D3406" w:rsidP="00676C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6C2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F86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C280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406" w:rsidRPr="005C0296" w14:paraId="2D783212" w14:textId="77777777" w:rsidTr="005C029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090" w14:textId="77777777" w:rsidR="002D3406" w:rsidRPr="005C0296" w:rsidRDefault="002D3406" w:rsidP="00676C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740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A4AA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F59B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406" w:rsidRPr="005C0296" w14:paraId="5BB80A4F" w14:textId="77777777" w:rsidTr="005C029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B2A1" w14:textId="77777777" w:rsidR="002D3406" w:rsidRPr="005C0296" w:rsidRDefault="002D3406" w:rsidP="00676C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F60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AD81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96E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406" w:rsidRPr="005C0296" w14:paraId="71E6AA4A" w14:textId="77777777" w:rsidTr="005C029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160" w14:textId="77777777" w:rsidR="002D3406" w:rsidRPr="005C0296" w:rsidRDefault="002D3406" w:rsidP="00676C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032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2393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084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406" w:rsidRPr="005C0296" w14:paraId="5658ED83" w14:textId="77777777" w:rsidTr="005C029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F18" w14:textId="77777777" w:rsidR="002D3406" w:rsidRPr="005C0296" w:rsidRDefault="002D3406" w:rsidP="00676C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AC8F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8EB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9A9" w14:textId="77777777" w:rsidR="002D3406" w:rsidRPr="005C0296" w:rsidRDefault="002D3406" w:rsidP="00676C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9CA19E" w14:textId="77777777" w:rsidR="0037158B" w:rsidRDefault="0037158B" w:rsidP="00B522D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FF0FAE0" w14:textId="77777777" w:rsidR="00824239" w:rsidRDefault="00824239" w:rsidP="00676CCE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Paraksts ________________ /vārds, uzvārds/</w:t>
      </w:r>
      <w:r w:rsidR="00BA64A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AD51A00" w14:textId="77777777" w:rsidR="00346D6C" w:rsidRDefault="00346D6C" w:rsidP="00346D6C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lv-LV"/>
        </w:rPr>
      </w:pP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lv-LV"/>
        </w:rPr>
        <w:t>Datu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lv-LV"/>
        </w:rPr>
        <w:t>aizsardzības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lv-LV"/>
        </w:rPr>
        <w:t>atruna</w:t>
      </w:r>
      <w:proofErr w:type="spellEnd"/>
    </w:p>
    <w:p w14:paraId="4C53356F" w14:textId="74C5B8BF" w:rsidR="00346D6C" w:rsidRDefault="00346D6C" w:rsidP="00676C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lv-LV"/>
        </w:rPr>
      </w:pPr>
      <w:r>
        <w:rPr>
          <w:rFonts w:ascii="Times New Roman" w:eastAsia="Times New Roman" w:hAnsi="Times New Roman"/>
          <w:sz w:val="18"/>
          <w:szCs w:val="18"/>
          <w:lang w:eastAsia="lv-LV"/>
        </w:rPr>
        <w:tab/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Dundagas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novada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pašvaldība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ar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šo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apliecina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ka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informācija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un personas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ko </w:t>
      </w:r>
      <w:proofErr w:type="spellStart"/>
      <w:r w:rsidR="00676CCE">
        <w:rPr>
          <w:rFonts w:ascii="Times New Roman" w:eastAsia="Times New Roman" w:hAnsi="Times New Roman"/>
          <w:sz w:val="18"/>
          <w:szCs w:val="18"/>
          <w:lang w:eastAsia="lv-LV"/>
        </w:rPr>
        <w:t>j</w:t>
      </w:r>
      <w:r>
        <w:rPr>
          <w:rFonts w:ascii="Times New Roman" w:eastAsia="Times New Roman" w:hAnsi="Times New Roman"/>
          <w:sz w:val="18"/>
          <w:szCs w:val="18"/>
          <w:lang w:eastAsia="lv-LV"/>
        </w:rPr>
        <w:t>ūs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esat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iesniedzis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saistībā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ar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šo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iesniegumu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tiks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apkopoti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apstrādāti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un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glabāti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saskaņā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ar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Eiropas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Parlamenta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un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Padomes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Regulu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(ES) 2016/679 (2016.gada 27.aprīlis) par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fizisko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personu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aizsardzību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attiecībā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uz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personas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apstrādi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un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šādu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apriti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un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ar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ko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atceļ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Direktīvu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95/46 EK (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Vispārīgā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aizsardzības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regula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)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prasībām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attiecībā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uz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personas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aizsardzību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>.</w:t>
      </w:r>
    </w:p>
    <w:p w14:paraId="2F35CF72" w14:textId="77777777" w:rsidR="00346D6C" w:rsidRDefault="00346D6C" w:rsidP="00676C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lv-LV"/>
        </w:rPr>
      </w:pPr>
      <w:r>
        <w:rPr>
          <w:rFonts w:ascii="Times New Roman" w:eastAsia="Times New Roman" w:hAnsi="Times New Roman"/>
          <w:sz w:val="18"/>
          <w:szCs w:val="18"/>
          <w:lang w:eastAsia="lv-LV"/>
        </w:rPr>
        <w:tab/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Iesniedzot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savus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datus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Jūs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piekrītat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ka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tiek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apstrādāti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un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uzglabāti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visu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šeit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norādīto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apstrādes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laiku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kā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arī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normatīvajos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aktos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noteiktajos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gadījumos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pēc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sākotnējās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apstrādes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tik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ilgi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cik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tas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būtu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nepieciešams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>.</w:t>
      </w:r>
    </w:p>
    <w:p w14:paraId="3E642660" w14:textId="77777777" w:rsidR="00346D6C" w:rsidRDefault="00346D6C" w:rsidP="00676C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lv-LV"/>
        </w:rPr>
      </w:pPr>
      <w:r>
        <w:rPr>
          <w:rFonts w:ascii="Times New Roman" w:eastAsia="Times New Roman" w:hAnsi="Times New Roman"/>
          <w:sz w:val="18"/>
          <w:szCs w:val="18"/>
          <w:lang w:eastAsia="lv-LV"/>
        </w:rPr>
        <w:tab/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Savāktie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netiks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nodoti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trešajām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personām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izņemot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gadījumus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ja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tas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būtu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nepieciešams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šeit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noteiktās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apstrādes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nolūkiem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vai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ja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šādu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pienākumu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uzliek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normatīvie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akti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>.</w:t>
      </w:r>
    </w:p>
    <w:p w14:paraId="77C5729A" w14:textId="77777777" w:rsidR="00676CCE" w:rsidRDefault="00346D6C" w:rsidP="00676C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lv-LV"/>
        </w:rPr>
      </w:pPr>
      <w:r>
        <w:rPr>
          <w:rFonts w:ascii="Times New Roman" w:eastAsia="Times New Roman" w:hAnsi="Times New Roman"/>
          <w:sz w:val="18"/>
          <w:szCs w:val="18"/>
          <w:lang w:eastAsia="lv-LV"/>
        </w:rPr>
        <w:tab/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Jums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ir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tiesības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jebkurā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laikā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prasīt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savu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atjaunošanu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informāciju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par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Jūsu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personas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lietošanu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kā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arī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prasīt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savu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datu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lv-LV"/>
        </w:rPr>
        <w:t>dzēšanu</w:t>
      </w:r>
      <w:proofErr w:type="spellEnd"/>
      <w:r>
        <w:rPr>
          <w:rFonts w:ascii="Times New Roman" w:eastAsia="Times New Roman" w:hAnsi="Times New Roman"/>
          <w:sz w:val="18"/>
          <w:szCs w:val="18"/>
          <w:lang w:eastAsia="lv-LV"/>
        </w:rPr>
        <w:t>.</w:t>
      </w:r>
    </w:p>
    <w:p w14:paraId="445D2EE5" w14:textId="413FD4FC" w:rsidR="00346D6C" w:rsidRPr="005C0296" w:rsidRDefault="00676CCE" w:rsidP="00676CC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/>
          <w:sz w:val="18"/>
        </w:rPr>
        <w:tab/>
      </w:r>
      <w:bookmarkStart w:id="1" w:name="_GoBack"/>
      <w:bookmarkEnd w:id="1"/>
      <w:proofErr w:type="spellStart"/>
      <w:r w:rsidR="00346D6C" w:rsidRPr="00FF36B0">
        <w:rPr>
          <w:rFonts w:ascii="Times New Roman" w:hAnsi="Times New Roman"/>
          <w:sz w:val="18"/>
        </w:rPr>
        <w:t>Parakstot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šo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iesniegumu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, </w:t>
      </w:r>
      <w:proofErr w:type="spellStart"/>
      <w:r w:rsidR="00346D6C" w:rsidRPr="00FF36B0">
        <w:rPr>
          <w:rFonts w:ascii="Times New Roman" w:hAnsi="Times New Roman"/>
          <w:sz w:val="18"/>
        </w:rPr>
        <w:t>ar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savu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parakstu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apliecinu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, ka </w:t>
      </w:r>
      <w:proofErr w:type="spellStart"/>
      <w:r w:rsidR="00346D6C" w:rsidRPr="00FF36B0">
        <w:rPr>
          <w:rFonts w:ascii="Times New Roman" w:hAnsi="Times New Roman"/>
          <w:sz w:val="18"/>
        </w:rPr>
        <w:t>esmu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informēts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par </w:t>
      </w:r>
      <w:proofErr w:type="spellStart"/>
      <w:r w:rsidR="00346D6C" w:rsidRPr="00FF36B0">
        <w:rPr>
          <w:rFonts w:ascii="Times New Roman" w:hAnsi="Times New Roman"/>
          <w:sz w:val="18"/>
        </w:rPr>
        <w:t>manu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personas </w:t>
      </w:r>
      <w:proofErr w:type="spellStart"/>
      <w:r w:rsidR="00346D6C" w:rsidRPr="00FF36B0">
        <w:rPr>
          <w:rFonts w:ascii="Times New Roman" w:hAnsi="Times New Roman"/>
          <w:sz w:val="18"/>
        </w:rPr>
        <w:t>datu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apstrādi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, un </w:t>
      </w:r>
      <w:proofErr w:type="spellStart"/>
      <w:r w:rsidR="00346D6C" w:rsidRPr="00FF36B0">
        <w:rPr>
          <w:rFonts w:ascii="Times New Roman" w:hAnsi="Times New Roman"/>
          <w:sz w:val="18"/>
        </w:rPr>
        <w:t>piekrītu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, ka </w:t>
      </w:r>
      <w:proofErr w:type="spellStart"/>
      <w:r w:rsidR="00346D6C" w:rsidRPr="00FF36B0">
        <w:rPr>
          <w:rFonts w:ascii="Times New Roman" w:hAnsi="Times New Roman"/>
          <w:sz w:val="18"/>
        </w:rPr>
        <w:t>mani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personas </w:t>
      </w:r>
      <w:proofErr w:type="spellStart"/>
      <w:r w:rsidR="00346D6C" w:rsidRPr="00FF36B0">
        <w:rPr>
          <w:rFonts w:ascii="Times New Roman" w:hAnsi="Times New Roman"/>
          <w:sz w:val="18"/>
        </w:rPr>
        <w:t>dati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tiks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apstrādāti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iesniegumā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minētā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konkrētā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tiesiskā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mērķa</w:t>
      </w:r>
      <w:proofErr w:type="spellEnd"/>
      <w:r w:rsidR="00346D6C" w:rsidRPr="00FF36B0">
        <w:rPr>
          <w:rFonts w:ascii="Times New Roman" w:hAnsi="Times New Roman"/>
          <w:sz w:val="18"/>
        </w:rPr>
        <w:t xml:space="preserve"> </w:t>
      </w:r>
      <w:proofErr w:type="spellStart"/>
      <w:r w:rsidR="00346D6C" w:rsidRPr="00FF36B0">
        <w:rPr>
          <w:rFonts w:ascii="Times New Roman" w:hAnsi="Times New Roman"/>
          <w:sz w:val="18"/>
        </w:rPr>
        <w:t>sasniegšanai</w:t>
      </w:r>
      <w:proofErr w:type="spellEnd"/>
      <w:r w:rsidR="00346D6C" w:rsidRPr="00FF36B0">
        <w:rPr>
          <w:rFonts w:ascii="Times New Roman" w:hAnsi="Times New Roman"/>
          <w:sz w:val="18"/>
        </w:rPr>
        <w:t>.</w:t>
      </w:r>
    </w:p>
    <w:sectPr w:rsidR="00346D6C" w:rsidRPr="005C0296" w:rsidSect="00AF0FBD">
      <w:pgSz w:w="11906" w:h="16838"/>
      <w:pgMar w:top="851" w:right="1133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4117F" w14:textId="77777777" w:rsidR="000A568A" w:rsidRDefault="000A568A" w:rsidP="00AF0FBD">
      <w:pPr>
        <w:spacing w:after="0" w:line="240" w:lineRule="auto"/>
      </w:pPr>
      <w:r>
        <w:separator/>
      </w:r>
    </w:p>
  </w:endnote>
  <w:endnote w:type="continuationSeparator" w:id="0">
    <w:p w14:paraId="1DC47EBD" w14:textId="77777777" w:rsidR="000A568A" w:rsidRDefault="000A568A" w:rsidP="00AF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9C2A4" w14:textId="77777777" w:rsidR="000A568A" w:rsidRDefault="000A568A" w:rsidP="00AF0FBD">
      <w:pPr>
        <w:spacing w:after="0" w:line="240" w:lineRule="auto"/>
      </w:pPr>
      <w:r>
        <w:separator/>
      </w:r>
    </w:p>
  </w:footnote>
  <w:footnote w:type="continuationSeparator" w:id="0">
    <w:p w14:paraId="15B825E1" w14:textId="77777777" w:rsidR="000A568A" w:rsidRDefault="000A568A" w:rsidP="00AF0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57116"/>
    <w:multiLevelType w:val="hybridMultilevel"/>
    <w:tmpl w:val="6CB6D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4ED"/>
    <w:multiLevelType w:val="hybridMultilevel"/>
    <w:tmpl w:val="25BC12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C0ECA"/>
    <w:multiLevelType w:val="hybridMultilevel"/>
    <w:tmpl w:val="1F02F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E0AE1"/>
    <w:multiLevelType w:val="hybridMultilevel"/>
    <w:tmpl w:val="BA169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D7"/>
    <w:rsid w:val="000A568A"/>
    <w:rsid w:val="000C571D"/>
    <w:rsid w:val="001B1CFE"/>
    <w:rsid w:val="00297BD5"/>
    <w:rsid w:val="002D3406"/>
    <w:rsid w:val="00346D6C"/>
    <w:rsid w:val="0037158B"/>
    <w:rsid w:val="003A7DED"/>
    <w:rsid w:val="00442EC2"/>
    <w:rsid w:val="00492FE3"/>
    <w:rsid w:val="005C0296"/>
    <w:rsid w:val="005C6EC1"/>
    <w:rsid w:val="005E217D"/>
    <w:rsid w:val="00676CCE"/>
    <w:rsid w:val="006C01B5"/>
    <w:rsid w:val="0078548D"/>
    <w:rsid w:val="00813D72"/>
    <w:rsid w:val="00824239"/>
    <w:rsid w:val="008D646A"/>
    <w:rsid w:val="008F656B"/>
    <w:rsid w:val="009C79FB"/>
    <w:rsid w:val="009F0CDF"/>
    <w:rsid w:val="00A10239"/>
    <w:rsid w:val="00A77546"/>
    <w:rsid w:val="00AA365B"/>
    <w:rsid w:val="00AF0FBD"/>
    <w:rsid w:val="00B3412F"/>
    <w:rsid w:val="00B522D7"/>
    <w:rsid w:val="00BA64A2"/>
    <w:rsid w:val="00BF3033"/>
    <w:rsid w:val="00C47259"/>
    <w:rsid w:val="00CB02AA"/>
    <w:rsid w:val="00CF54B6"/>
    <w:rsid w:val="00D34FF8"/>
    <w:rsid w:val="00E41711"/>
    <w:rsid w:val="00F14227"/>
    <w:rsid w:val="00F6064B"/>
    <w:rsid w:val="00FC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6513E"/>
  <w15:chartTrackingRefBased/>
  <w15:docId w15:val="{0AC85C1A-0305-4381-A4E0-B603E4B3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522D7"/>
    <w:pPr>
      <w:ind w:left="720"/>
      <w:contextualSpacing/>
    </w:pPr>
  </w:style>
  <w:style w:type="table" w:styleId="Reatabula">
    <w:name w:val="Table Grid"/>
    <w:basedOn w:val="Parastatabula"/>
    <w:uiPriority w:val="39"/>
    <w:rsid w:val="002D340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F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F0FBD"/>
  </w:style>
  <w:style w:type="paragraph" w:styleId="Kjene">
    <w:name w:val="footer"/>
    <w:basedOn w:val="Parasts"/>
    <w:link w:val="KjeneRakstz"/>
    <w:uiPriority w:val="99"/>
    <w:unhideWhenUsed/>
    <w:rsid w:val="00AF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F0FBD"/>
  </w:style>
  <w:style w:type="paragraph" w:styleId="Vresteksts">
    <w:name w:val="footnote text"/>
    <w:basedOn w:val="Parasts"/>
    <w:link w:val="VrestekstsRakstz"/>
    <w:uiPriority w:val="99"/>
    <w:semiHidden/>
    <w:unhideWhenUsed/>
    <w:rsid w:val="00B3412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3412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3412F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B3412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412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3412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412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3412F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3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4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1BD8C-CE42-48A0-8053-559F5446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1554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Milta</dc:creator>
  <cp:keywords/>
  <dc:description/>
  <cp:lastModifiedBy>Aivars Miška</cp:lastModifiedBy>
  <cp:revision>3</cp:revision>
  <dcterms:created xsi:type="dcterms:W3CDTF">2020-04-02T10:10:00Z</dcterms:created>
  <dcterms:modified xsi:type="dcterms:W3CDTF">2020-04-03T11:45:00Z</dcterms:modified>
</cp:coreProperties>
</file>