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Pretendenta pieredzes apraksts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CENU APTAUJA NR. DNPz 2020/46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 atkārtota)</w:t>
      </w:r>
    </w:p>
    <w:p>
      <w:pPr>
        <w:pStyle w:val="Normal"/>
        <w:suppressAutoHyphens w:val="true"/>
        <w:spacing w:lineRule="auto" w:line="240" w:before="0" w:after="10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lv-LV" w:eastAsia="lv-LV" w:bidi="ar-SA"/>
        </w:rPr>
        <w:t>“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4"/>
          <w:szCs w:val="24"/>
          <w:lang w:val="lv-LV" w:eastAsia="lv-LV" w:bidi="ar-SA"/>
        </w:rPr>
        <w:t>Autoceļa “Tautas nams-Jūrskola-Zembahi” pārbūves būvprojekta izstrāde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lv-LV" w:eastAsia="lv-LV" w:bidi="ar-SA"/>
        </w:rPr>
        <w:t>”</w:t>
      </w:r>
    </w:p>
    <w:p>
      <w:pPr>
        <w:pStyle w:val="Normal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455" w:type="dxa"/>
        <w:jc w:val="left"/>
        <w:tblInd w:w="-12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1986"/>
        <w:gridCol w:w="1558"/>
        <w:gridCol w:w="2410"/>
        <w:gridCol w:w="3404"/>
        <w:gridCol w:w="2863"/>
      </w:tblGrid>
      <w:tr>
        <w:trPr>
          <w:trHeight w:val="437" w:hRule="atLeast"/>
        </w:trPr>
        <w:tc>
          <w:tcPr>
            <w:tcW w:w="1445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Pretendents: </w:t>
            </w:r>
          </w:p>
        </w:tc>
      </w:tr>
      <w:tr>
        <w:trPr>
          <w:trHeight w:val="982" w:hRule="atLeast"/>
        </w:trPr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Izstrādātais projekts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Būvprojekta realizācijas līguma summa (eur)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Projekta apjoms (tilta garums metros)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Pretendenta darbs kopējā pakalpojuma apjomā (%)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Pasūtītājs, kontaktinformācija, atsauksme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Projekta uzsākšanas, pabeigšanas gads </w:t>
            </w:r>
          </w:p>
        </w:tc>
      </w:tr>
      <w:tr>
        <w:trPr>
          <w:trHeight w:val="827" w:hRule="atLeast"/>
        </w:trPr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A6A6A6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20"/>
              </w:rPr>
              <w:t>/projekta nosaukums/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A6A6A6"/>
              </w:rPr>
            </w:pPr>
            <w:r>
              <w:rPr>
                <w:rFonts w:cs="Times New Roman" w:ascii="Times New Roman" w:hAnsi="Times New Roman"/>
                <w:i/>
                <w:color w:val="A6A6A6"/>
                <w:sz w:val="18"/>
                <w:szCs w:val="20"/>
              </w:rPr>
              <w:t>Atsauksme pievienojama papildus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A6A6A6"/>
              </w:rPr>
            </w:pPr>
            <w:r>
              <w:rPr>
                <w:rFonts w:cs="Times New Roman" w:ascii="Times New Roman" w:hAnsi="Times New Roman"/>
                <w:i/>
                <w:color w:val="A6A6A6"/>
                <w:sz w:val="18"/>
                <w:szCs w:val="20"/>
              </w:rPr>
              <w:t>tikai par izstrādātiem un pabeigtiem projektiem</w:t>
            </w:r>
          </w:p>
        </w:tc>
      </w:tr>
      <w:tr>
        <w:trPr>
          <w:trHeight w:val="513" w:hRule="atLeast"/>
        </w:trPr>
        <w:tc>
          <w:tcPr>
            <w:tcW w:w="14454" w:type="dxa"/>
            <w:gridSpan w:val="6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Detalizēts projekta apraksts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4455" w:type="dxa"/>
        <w:jc w:val="left"/>
        <w:tblInd w:w="-12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1986"/>
        <w:gridCol w:w="1558"/>
        <w:gridCol w:w="2410"/>
        <w:gridCol w:w="3404"/>
        <w:gridCol w:w="2863"/>
      </w:tblGrid>
      <w:tr>
        <w:trPr>
          <w:trHeight w:val="982" w:hRule="atLeast"/>
        </w:trPr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Izstrādātais projekts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Būvprojekta realizācijas līguma summa (eur)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Projekta apjoms (tilta garums metros)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Pretendenta darbs kopējā pakalpojuma apjomā (%)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Pasūtītājs, kontaktinformācija, atsauksme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Projekta uzsākšanas, pabeigšanas gads </w:t>
            </w:r>
          </w:p>
        </w:tc>
      </w:tr>
      <w:tr>
        <w:trPr>
          <w:trHeight w:val="827" w:hRule="atLeast"/>
        </w:trPr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A6A6A6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20"/>
              </w:rPr>
              <w:t>/projekta nosaukums/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A6A6A6"/>
              </w:rPr>
            </w:pPr>
            <w:r>
              <w:rPr>
                <w:rFonts w:cs="Times New Roman" w:ascii="Times New Roman" w:hAnsi="Times New Roman"/>
                <w:i/>
                <w:color w:val="A6A6A6"/>
                <w:sz w:val="18"/>
                <w:szCs w:val="20"/>
              </w:rPr>
              <w:t>Atsauksme pievienojama papildus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A6A6A6"/>
              </w:rPr>
            </w:pPr>
            <w:r>
              <w:rPr>
                <w:rFonts w:cs="Times New Roman" w:ascii="Times New Roman" w:hAnsi="Times New Roman"/>
                <w:i/>
                <w:color w:val="A6A6A6"/>
                <w:sz w:val="18"/>
                <w:szCs w:val="20"/>
              </w:rPr>
              <w:t>tikai par izstrādātiem un pabeigtiem projektiem</w:t>
            </w:r>
          </w:p>
        </w:tc>
      </w:tr>
      <w:tr>
        <w:trPr>
          <w:trHeight w:val="513" w:hRule="atLeast"/>
        </w:trPr>
        <w:tc>
          <w:tcPr>
            <w:tcW w:w="1445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Detalizēts projekta apraksts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  <w:t>_______________________________</w:t>
      </w:r>
    </w:p>
    <w:p>
      <w:pPr>
        <w:pStyle w:val="Normal"/>
        <w:spacing w:before="0" w:after="200"/>
        <w:rPr/>
      </w:pPr>
      <w:r>
        <w:rPr>
          <w:vertAlign w:val="superscript"/>
        </w:rPr>
        <w:t>1</w:t>
      </w:r>
      <w:r>
        <w:rPr>
          <w:i/>
        </w:rPr>
        <w:t xml:space="preserve"> </w:t>
      </w:r>
      <w:r>
        <w:rPr>
          <w:rFonts w:cs="Times New Roman" w:ascii="Times New Roman" w:hAnsi="Times New Roman"/>
          <w:i/>
        </w:rPr>
        <w:t>Atsauksmes pievienojamas tikai par līdzīgu projektu izstrādāšanu</w:t>
      </w:r>
    </w:p>
    <w:sectPr>
      <w:footerReference w:type="default" r:id="rId2"/>
      <w:type w:val="nextPage"/>
      <w:pgSz w:orient="landscape" w:w="16838" w:h="11906"/>
      <w:pgMar w:left="1440" w:right="1440" w:header="0" w:top="709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jene"/>
      <w:rPr/>
    </w:pPr>
    <w:r>
      <w:rPr>
        <w:rFonts w:cs="Times New Roman" w:ascii="Times New Roman" w:hAnsi="Times New Roman"/>
        <w:i/>
        <w:color w:val="auto"/>
        <w:sz w:val="22"/>
        <w:szCs w:val="22"/>
      </w:rPr>
      <w:t>ID Nr.</w:t>
    </w:r>
    <w:r>
      <w:rPr>
        <w:rFonts w:cs="Times New Roman" w:ascii="Times New Roman" w:hAnsi="Times New Roman"/>
        <w:b w:val="false"/>
        <w:bCs w:val="false"/>
        <w:i/>
        <w:color w:val="auto"/>
        <w:sz w:val="22"/>
        <w:szCs w:val="22"/>
      </w:rPr>
      <w:t>DNPz/46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lv-LV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lv-LV" w:eastAsia="zh-CN" w:bidi="ar-SA"/>
    </w:rPr>
  </w:style>
  <w:style w:type="character" w:styleId="Noklusjumarindkopasfonts">
    <w:name w:val="Noklusējuma rindkopas fonts"/>
    <w:qFormat/>
    <w:rPr/>
  </w:style>
  <w:style w:type="character" w:styleId="GalveneRakstz">
    <w:name w:val="Galvene Rakstz."/>
    <w:basedOn w:val="Noklusjumarindkopasfonts"/>
    <w:qFormat/>
    <w:rPr/>
  </w:style>
  <w:style w:type="character" w:styleId="KjeneRakstz">
    <w:name w:val="Kājene Rakstz."/>
    <w:basedOn w:val="Noklusjumarindkopasfonts"/>
    <w:qFormat/>
    <w:rPr/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Lucida Sans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Lucida Sans"/>
    </w:rPr>
  </w:style>
  <w:style w:type="paragraph" w:styleId="Galveneunkjene">
    <w:name w:val="Galvene un kājen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Galvene">
    <w:name w:val="Header"/>
    <w:basedOn w:val="Normal"/>
    <w:pPr>
      <w:suppressAutoHyphens w:val="true"/>
      <w:spacing w:lineRule="auto" w:line="240" w:before="0" w:after="0"/>
    </w:pPr>
    <w:rPr/>
  </w:style>
  <w:style w:type="paragraph" w:styleId="Kjene">
    <w:name w:val="Footer"/>
    <w:basedOn w:val="Normal"/>
    <w:pPr>
      <w:suppressAutoHyphens w:val="true"/>
      <w:spacing w:lineRule="auto" w:line="240" w:before="0" w:after="0"/>
    </w:pPr>
    <w:rPr/>
  </w:style>
  <w:style w:type="paragraph" w:styleId="Saturardtjs">
    <w:name w:val="Satura rādītājs"/>
    <w:basedOn w:val="Normal"/>
    <w:qFormat/>
    <w:pPr>
      <w:suppressLineNumbers/>
    </w:pPr>
    <w:rPr/>
  </w:style>
  <w:style w:type="paragraph" w:styleId="Tabulasvirsraksts">
    <w:name w:val="Tabulas virsraksts"/>
    <w:basedOn w:val="Saturardtj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Pretendenta pieredze_x005F_x0000__x005F_x0000__x005F_x0000_</Template>
  <TotalTime>955</TotalTime>
  <Application>LibreOffice/6.3.4.2$Windows_X86_64 LibreOffice_project/60da17e045e08f1793c57c00ba83cdfce946d0aa</Application>
  <Pages>1</Pages>
  <Words>106</Words>
  <Characters>892</Characters>
  <CharactersWithSpaces>976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2020-07-27T10:18:57Z</dcterms:created>
  <dc:creator/>
  <dc:description/>
  <dc:language>lv-LV</dc:language>
  <cp:lastModifiedBy/>
  <cp:lastPrinted>2020-08-05T08:45:24Z</cp:lastPrinted>
  <dcterms:modified xsi:type="dcterms:W3CDTF">2020-12-08T10:37:36Z</dcterms:modified>
  <cp:revision>6</cp:revision>
  <dc:subject/>
  <dc:title/>
</cp:coreProperties>
</file>