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b/>
          <w:color w:val="000000"/>
          <w:sz w:val="22"/>
          <w:szCs w:val="22"/>
          <w:lang w:val="lv-LV"/>
        </w:rPr>
        <w:t>PRETENDENTA PIETEIKUMS</w:t>
      </w:r>
    </w:p>
    <w:p>
      <w:pPr>
        <w:pStyle w:val="Normal"/>
        <w:ind w:left="360" w:hanging="0"/>
        <w:jc w:val="center"/>
        <w:rPr/>
      </w:pPr>
      <w:r>
        <w:rPr>
          <w:sz w:val="24"/>
          <w:szCs w:val="24"/>
          <w:lang w:val="lv-LV"/>
        </w:rPr>
        <w:t xml:space="preserve">Cenu aptaujai ar </w:t>
      </w:r>
      <w:r>
        <w:rPr>
          <w:bCs/>
          <w:sz w:val="24"/>
          <w:szCs w:val="24"/>
          <w:lang w:eastAsia="lv-LV"/>
        </w:rPr>
        <w:t xml:space="preserve">identifikācijas Nr. </w:t>
      </w:r>
      <w:r>
        <w:rPr>
          <w:sz w:val="24"/>
          <w:szCs w:val="24"/>
          <w:lang w:val="lv-LV"/>
        </w:rPr>
        <w:t>DNPz 2020/3</w:t>
      </w:r>
      <w:r>
        <w:rPr>
          <w:sz w:val="24"/>
          <w:szCs w:val="24"/>
          <w:lang w:val="lv-LV"/>
        </w:rPr>
        <w:t>8</w:t>
      </w:r>
    </w:p>
    <w:p>
      <w:pPr>
        <w:pStyle w:val="Normal"/>
        <w:spacing w:lineRule="auto" w:line="240" w:before="0" w:after="0"/>
        <w:ind w:left="360" w:hanging="0"/>
        <w:jc w:val="center"/>
        <w:rPr/>
      </w:pPr>
      <w:bookmarkStart w:id="0" w:name="__DdeLink__1898_2589233772"/>
      <w:r>
        <w:rPr>
          <w:rFonts w:eastAsia="Calibri" w:cs="Times New Roman" w:eastAsiaTheme="minorHAnsi"/>
          <w:b/>
          <w:bCs/>
          <w:i w:val="false"/>
          <w:iCs w:val="false"/>
          <w:strike w:val="false"/>
          <w:dstrike w:val="false"/>
          <w:outline w:val="false"/>
          <w:shadow w:val="false"/>
          <w:color w:val="auto"/>
          <w:kern w:val="0"/>
          <w:sz w:val="24"/>
          <w:szCs w:val="24"/>
          <w:u w:val="none"/>
          <w:em w:val="none"/>
          <w:lang w:val="lv-LV" w:eastAsia="en-US" w:bidi="ar-SA"/>
        </w:rPr>
        <w:t>Telpu p</w:t>
      </w:r>
      <w:r>
        <w:rPr>
          <w:rFonts w:cs="Times New Roman"/>
          <w:b/>
          <w:bCs/>
          <w:i w:val="false"/>
          <w:iCs w:val="false"/>
          <w:strike w:val="false"/>
          <w:dstrike w:val="false"/>
          <w:outline w:val="false"/>
          <w:shadow w:val="false"/>
          <w:sz w:val="24"/>
          <w:szCs w:val="24"/>
          <w:u w:val="none"/>
          <w:em w:val="none"/>
          <w:lang w:val="lv-LV"/>
        </w:rPr>
        <w:t xml:space="preserve">ārbūve Mazirbes </w:t>
      </w:r>
      <w:r>
        <w:rPr>
          <w:rFonts w:cs="Times New Roman"/>
          <w:b/>
          <w:bCs/>
          <w:i w:val="false"/>
          <w:iCs w:val="false"/>
          <w:strike w:val="false"/>
          <w:dstrike w:val="false"/>
          <w:outline w:val="false"/>
          <w:shadow w:val="false"/>
          <w:sz w:val="24"/>
          <w:szCs w:val="24"/>
          <w:u w:val="none"/>
          <w:em w:val="none"/>
          <w:lang w:val="lv-LV"/>
        </w:rPr>
        <w:t>bibliotēkas</w:t>
      </w:r>
      <w:r>
        <w:rPr>
          <w:rFonts w:cs="Times New Roman"/>
          <w:b/>
          <w:bCs/>
          <w:i w:val="false"/>
          <w:iCs w:val="false"/>
          <w:strike w:val="false"/>
          <w:dstrike w:val="false"/>
          <w:outline w:val="false"/>
          <w:shadow w:val="false"/>
          <w:sz w:val="24"/>
          <w:szCs w:val="24"/>
          <w:u w:val="none"/>
          <w:em w:val="none"/>
          <w:lang w:val="lv-LV"/>
        </w:rPr>
        <w:t xml:space="preserve"> vajadzībām</w:t>
      </w:r>
      <w:r>
        <w:rPr>
          <w:rFonts w:cs="Times New Roman"/>
          <w:b/>
          <w:bCs/>
          <w:i w:val="false"/>
          <w:iCs w:val="false"/>
          <w:strike w:val="false"/>
          <w:dstrike w:val="false"/>
          <w:outline w:val="false"/>
          <w:shadow w:val="false"/>
          <w:sz w:val="28"/>
          <w:szCs w:val="28"/>
          <w:u w:val="none"/>
          <w:em w:val="none"/>
          <w:lang w:val="lv-LV"/>
        </w:rPr>
        <w:t xml:space="preserve">  </w:t>
      </w:r>
      <w:bookmarkEnd w:id="0"/>
    </w:p>
    <w:p>
      <w:pPr>
        <w:pStyle w:val="Normal"/>
        <w:ind w:left="360" w:hanging="0"/>
        <w:jc w:val="both"/>
        <w:rPr>
          <w:i/>
          <w:i/>
          <w:sz w:val="20"/>
          <w:szCs w:val="20"/>
          <w:lang w:val="lv-LV"/>
        </w:rPr>
      </w:pPr>
      <w:r>
        <w:rPr>
          <w:i/>
          <w:sz w:val="20"/>
          <w:szCs w:val="20"/>
          <w:lang w:val="lv-LV"/>
        </w:rPr>
      </w:r>
    </w:p>
    <w:p>
      <w:pPr>
        <w:pStyle w:val="Normal"/>
        <w:ind w:left="360" w:hanging="0"/>
        <w:jc w:val="both"/>
        <w:rPr/>
      </w:pPr>
      <w:r>
        <w:rPr>
          <w:i/>
          <w:sz w:val="20"/>
          <w:szCs w:val="20"/>
          <w:lang w:val="lv-LV"/>
        </w:rPr>
        <w:t>AIZPILDA PRETENDENTS</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4"/>
        <w:gridCol w:w="1089"/>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4"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Cs w:val="20"/>
                <w:lang w:eastAsia="lv-LV"/>
              </w:rPr>
            </w:pPr>
            <w:r>
              <w:rPr>
                <w:rFonts w:eastAsia="Times New Roman" w:cs="Times New Roman"/>
                <w:sz w:val="16"/>
                <w:szCs w:val="16"/>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4"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Cs w:val="20"/>
                <w:lang w:eastAsia="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simplePos x="0" y="0"/>
                <wp:positionH relativeFrom="margin">
                  <wp:posOffset>242570</wp:posOffset>
                </wp:positionH>
                <wp:positionV relativeFrom="paragraph">
                  <wp:posOffset>163195</wp:posOffset>
                </wp:positionV>
                <wp:extent cx="5497830" cy="346075"/>
                <wp:effectExtent l="0" t="0" r="20320" b="19050"/>
                <wp:wrapNone/>
                <wp:docPr id="1" name="Tekstlodziņš 3"/>
                <a:graphic xmlns:a="http://schemas.openxmlformats.org/drawingml/2006/main">
                  <a:graphicData uri="http://schemas.microsoft.com/office/word/2010/wordprocessingShape">
                    <wps:wsp>
                      <wps:cNvSpPr/>
                      <wps:spPr>
                        <a:xfrm>
                          <a:off x="0" y="0"/>
                          <a:ext cx="5497200" cy="34560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3" fillcolor="silver" stroked="t" style="position:absolute;margin-left:19.1pt;margin-top:12.85pt;width:432.8pt;height:27.15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margin">
                  <wp:posOffset>242570</wp:posOffset>
                </wp:positionH>
                <wp:positionV relativeFrom="paragraph">
                  <wp:posOffset>163195</wp:posOffset>
                </wp:positionV>
                <wp:extent cx="5518150" cy="346075"/>
                <wp:effectExtent l="0" t="0" r="0" b="0"/>
                <wp:wrapNone/>
                <wp:docPr id="2" name="Ietvars1"/>
                <a:graphic xmlns:a="http://schemas.openxmlformats.org/drawingml/2006/main">
                  <a:graphicData uri="http://schemas.microsoft.com/office/word/2010/wordprocessingShape">
                    <wps:wsp>
                      <wps:cNvSpPr/>
                      <wps:spPr>
                        <a:xfrm>
                          <a:off x="0" y="0"/>
                          <a:ext cx="5517360" cy="34560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19.1pt;margin-top:12.85pt;width:434.4pt;height:27.15pt;mso-position-horizontal-relative:margin">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Pretendenta nosaukums:</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Reģistrācijas numurs: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numurs: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Juridiskā adrese:</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Pasta adrese:</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posOffset>233045</wp:posOffset>
                </wp:positionH>
                <wp:positionV relativeFrom="paragraph">
                  <wp:posOffset>154305</wp:posOffset>
                </wp:positionV>
                <wp:extent cx="5507355" cy="346075"/>
                <wp:effectExtent l="0" t="0" r="20320" b="19050"/>
                <wp:wrapNone/>
                <wp:docPr id="4" name="Tekstlodziņš 2"/>
                <a:graphic xmlns:a="http://schemas.openxmlformats.org/drawingml/2006/main">
                  <a:graphicData uri="http://schemas.microsoft.com/office/word/2010/wordprocessingShape">
                    <wps:wsp>
                      <wps:cNvSpPr/>
                      <wps:spPr>
                        <a:xfrm>
                          <a:off x="0" y="0"/>
                          <a:ext cx="5506560" cy="34560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2" fillcolor="silver" stroked="t" style="position:absolute;margin-left:18.35pt;margin-top:12.15pt;width:433.55pt;height:27.15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6">
                <wp:simplePos x="0" y="0"/>
                <wp:positionH relativeFrom="margin">
                  <wp:posOffset>233045</wp:posOffset>
                </wp:positionH>
                <wp:positionV relativeFrom="paragraph">
                  <wp:posOffset>154305</wp:posOffset>
                </wp:positionV>
                <wp:extent cx="5573395" cy="346075"/>
                <wp:effectExtent l="0" t="0" r="0" b="0"/>
                <wp:wrapNone/>
                <wp:docPr id="5" name="Ietvars2"/>
                <a:graphic xmlns:a="http://schemas.openxmlformats.org/drawingml/2006/main">
                  <a:graphicData uri="http://schemas.microsoft.com/office/word/2010/wordprocessingShape">
                    <wps:wsp>
                      <wps:cNvSpPr/>
                      <wps:spPr>
                        <a:xfrm>
                          <a:off x="0" y="0"/>
                          <a:ext cx="5572800" cy="34560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18.35pt;margin-top:12.15pt;width:438.75pt;height:27.15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36"/>
        <w:gridCol w:w="5753"/>
      </w:tblGrid>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nosaukums:</w:t>
              <w:tab/>
            </w:r>
          </w:p>
        </w:tc>
        <w:tc>
          <w:tcPr>
            <w:tcW w:w="575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kods: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Konta numurs: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posOffset>223520</wp:posOffset>
                </wp:positionH>
                <wp:positionV relativeFrom="paragraph">
                  <wp:posOffset>12700</wp:posOffset>
                </wp:positionV>
                <wp:extent cx="5525135" cy="346075"/>
                <wp:effectExtent l="0" t="0" r="12065" b="19050"/>
                <wp:wrapNone/>
                <wp:docPr id="7" name="Tekstlodziņš 1"/>
                <a:graphic xmlns:a="http://schemas.openxmlformats.org/drawingml/2006/main">
                  <a:graphicData uri="http://schemas.microsoft.com/office/word/2010/wordprocessingShape">
                    <wps:wsp>
                      <wps:cNvSpPr/>
                      <wps:spPr>
                        <a:xfrm>
                          <a:off x="0" y="0"/>
                          <a:ext cx="5524560" cy="34560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1" fillcolor="silver" stroked="t" style="position:absolute;margin-left:17.6pt;margin-top:1pt;width:434.95pt;height:27.15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7">
                <wp:simplePos x="0" y="0"/>
                <wp:positionH relativeFrom="margin">
                  <wp:posOffset>223520</wp:posOffset>
                </wp:positionH>
                <wp:positionV relativeFrom="paragraph">
                  <wp:posOffset>12700</wp:posOffset>
                </wp:positionV>
                <wp:extent cx="5537200" cy="346075"/>
                <wp:effectExtent l="0" t="0" r="0" b="0"/>
                <wp:wrapNone/>
                <wp:docPr id="8" name="Ietvars3"/>
                <a:graphic xmlns:a="http://schemas.openxmlformats.org/drawingml/2006/main">
                  <a:graphicData uri="http://schemas.microsoft.com/office/word/2010/wordprocessingShape">
                    <wps:wsp>
                      <wps:cNvSpPr/>
                      <wps:spPr>
                        <a:xfrm>
                          <a:off x="0" y="0"/>
                          <a:ext cx="5536440" cy="34560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17.6pt;margin-top:1pt;width:435.9pt;height:27.15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Vārds, Uzvārds: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Ieņemamais amats: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p>
    <w:p>
      <w:pPr>
        <w:pStyle w:val="Normal"/>
        <w:tabs>
          <w:tab w:val="clear" w:pos="720"/>
          <w:tab w:val="left" w:pos="2160" w:leader="none"/>
        </w:tabs>
        <w:spacing w:lineRule="auto" w:line="360"/>
        <w:ind w:left="360" w:hanging="0"/>
        <w:rPr/>
      </w:pPr>
      <w:r>
        <w:rPr>
          <w:sz w:val="22"/>
          <w:lang w:val="lv-LV"/>
        </w:rPr>
        <w:tab/>
      </w:r>
    </w:p>
    <w:p>
      <w:pPr>
        <w:pStyle w:val="Normal"/>
        <w:ind w:left="360" w:hanging="0"/>
        <w:jc w:val="both"/>
        <w:rPr/>
      </w:pPr>
      <w:r>
        <w:rPr>
          <w:sz w:val="22"/>
          <w:lang w:val="lv-LV"/>
        </w:rPr>
        <w:t xml:space="preserve">Ar šī pieteikuma iesniegšanu mēs apliecinām savu dalību cenu aptaujā </w:t>
      </w:r>
      <w:r>
        <w:rPr>
          <w:sz w:val="22"/>
          <w:szCs w:val="22"/>
          <w:lang w:val="lv-LV"/>
        </w:rPr>
        <w:t>“</w:t>
      </w:r>
      <w:r>
        <w:rPr>
          <w:rFonts w:eastAsia="Calibri" w:cs="Times New Roman" w:eastAsiaTheme="minorHAnsi"/>
          <w:b w:val="false"/>
          <w:bCs w:val="false"/>
          <w:i w:val="false"/>
          <w:iCs w:val="false"/>
          <w:strike w:val="false"/>
          <w:dstrike w:val="false"/>
          <w:outline w:val="false"/>
          <w:shadow w:val="false"/>
          <w:color w:val="auto"/>
          <w:kern w:val="0"/>
          <w:sz w:val="22"/>
          <w:szCs w:val="22"/>
          <w:u w:val="none"/>
          <w:em w:val="none"/>
          <w:lang w:val="lv-LV" w:eastAsia="en-US" w:bidi="ar-SA"/>
        </w:rPr>
        <w:t xml:space="preserve">Telpu pārbūve Mazirbes </w:t>
      </w:r>
      <w:r>
        <w:rPr>
          <w:rFonts w:eastAsia="Calibri" w:cs="Times New Roman" w:eastAsiaTheme="minorHAnsi"/>
          <w:b w:val="false"/>
          <w:bCs w:val="false"/>
          <w:i w:val="false"/>
          <w:iCs w:val="false"/>
          <w:strike w:val="false"/>
          <w:dstrike w:val="false"/>
          <w:outline w:val="false"/>
          <w:shadow w:val="false"/>
          <w:color w:val="auto"/>
          <w:kern w:val="0"/>
          <w:sz w:val="22"/>
          <w:szCs w:val="22"/>
          <w:u w:val="none"/>
          <w:em w:val="none"/>
          <w:lang w:val="lv-LV" w:eastAsia="en-US" w:bidi="ar-SA"/>
        </w:rPr>
        <w:t>bibliotēkas</w:t>
      </w:r>
      <w:r>
        <w:rPr>
          <w:rFonts w:eastAsia="Calibri" w:cs="Times New Roman" w:eastAsiaTheme="minorHAnsi"/>
          <w:b w:val="false"/>
          <w:bCs w:val="false"/>
          <w:i w:val="false"/>
          <w:iCs w:val="false"/>
          <w:strike w:val="false"/>
          <w:dstrike w:val="false"/>
          <w:outline w:val="false"/>
          <w:shadow w:val="false"/>
          <w:color w:val="auto"/>
          <w:kern w:val="0"/>
          <w:sz w:val="22"/>
          <w:szCs w:val="22"/>
          <w:u w:val="none"/>
          <w:em w:val="none"/>
          <w:lang w:val="lv-LV" w:eastAsia="en-US" w:bidi="ar-SA"/>
        </w:rPr>
        <w:t xml:space="preserve"> vajadzībām”</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8850" w:type="dxa"/>
        <w:jc w:val="left"/>
        <w:tblInd w:w="284" w:type="dxa"/>
        <w:tblCellMar>
          <w:top w:w="0" w:type="dxa"/>
          <w:left w:w="108" w:type="dxa"/>
          <w:bottom w:w="0" w:type="dxa"/>
          <w:right w:w="108" w:type="dxa"/>
        </w:tblCellMar>
        <w:tblLook w:firstRow="1" w:noVBand="1" w:lastRow="0" w:firstColumn="1" w:lastColumn="0" w:noHBand="0" w:val="04a0"/>
      </w:tblPr>
      <w:tblGrid>
        <w:gridCol w:w="3463"/>
        <w:gridCol w:w="2917"/>
        <w:gridCol w:w="2470"/>
      </w:tblGrid>
      <w:tr>
        <w:trPr>
          <w:trHeight w:val="66" w:hRule="atLeast"/>
        </w:trPr>
        <w:tc>
          <w:tcPr>
            <w:tcW w:w="3463"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Piedāvājam kopējās tāmes izmaksas</w:t>
            </w:r>
          </w:p>
        </w:tc>
        <w:tc>
          <w:tcPr>
            <w:tcW w:w="2917"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470" w:type="dxa"/>
            <w:tcBorders>
              <w:top w:val="nil"/>
              <w:left w:val="nil"/>
              <w:bottom w:val="nil"/>
              <w:right w:val="nil"/>
            </w:tcBorders>
            <w:shd w:fill="auto" w:val="clear"/>
          </w:tcPr>
          <w:p>
            <w:pPr>
              <w:pStyle w:val="Normal"/>
              <w:spacing w:lineRule="auto" w:line="240" w:before="0" w:after="0"/>
              <w:jc w:val="both"/>
              <w:rPr>
                <w:szCs w:val="20"/>
                <w:lang w:eastAsia="lv-LV"/>
              </w:rPr>
            </w:pPr>
            <w:r>
              <w:rPr>
                <w:rFonts w:eastAsia="Times New Roman" w:cs="Times New Roman"/>
                <w:sz w:val="22"/>
                <w:szCs w:val="20"/>
                <w:lang w:val="lv-LV" w:eastAsia="lv-LV"/>
              </w:rPr>
              <w:t>(neieskaitot PVN 21%).</w:t>
            </w:r>
          </w:p>
        </w:tc>
      </w:tr>
      <w:tr>
        <w:trPr/>
        <w:tc>
          <w:tcPr>
            <w:tcW w:w="3463"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7" w:type="dxa"/>
            <w:tcBorders>
              <w:left w:val="nil"/>
              <w:bottom w:val="nil"/>
              <w:right w:val="nil"/>
            </w:tcBorders>
            <w:shd w:fill="auto" w:val="clear"/>
          </w:tcPr>
          <w:p>
            <w:pPr>
              <w:pStyle w:val="Normal"/>
              <w:spacing w:lineRule="auto" w:line="240" w:before="0" w:after="0"/>
              <w:jc w:val="center"/>
              <w:rPr>
                <w:szCs w:val="20"/>
                <w:lang w:eastAsia="lv-LV"/>
              </w:rPr>
            </w:pPr>
            <w:r>
              <w:rPr>
                <w:rFonts w:eastAsia="Times New Roman" w:cs="Times New Roman"/>
                <w:sz w:val="16"/>
                <w:szCs w:val="20"/>
                <w:lang w:val="lv-LV" w:eastAsia="lv-LV"/>
              </w:rPr>
              <w:t>(summa cipariem)</w:t>
            </w:r>
          </w:p>
        </w:tc>
        <w:tc>
          <w:tcPr>
            <w:tcW w:w="2470"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hanging="0"/>
        <w:jc w:val="both"/>
        <w:rPr>
          <w:sz w:val="22"/>
          <w:lang w:val="lv-LV"/>
        </w:rPr>
      </w:pPr>
      <w:r>
        <w:rPr>
          <w:sz w:val="22"/>
          <w:lang w:val="lv-LV"/>
        </w:rPr>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041"/>
        <w:gridCol w:w="6748"/>
      </w:tblGrid>
      <w:tr>
        <w:trPr/>
        <w:tc>
          <w:tcPr>
            <w:tcW w:w="2041"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674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1"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6748" w:type="dxa"/>
            <w:tcBorders>
              <w:left w:val="nil"/>
              <w:bottom w:val="nil"/>
              <w:right w:val="nil"/>
            </w:tcBorders>
            <w:shd w:fill="auto" w:val="clear"/>
          </w:tcPr>
          <w:p>
            <w:pPr>
              <w:pStyle w:val="Normal"/>
              <w:spacing w:lineRule="auto" w:line="240" w:before="0" w:after="0"/>
              <w:ind w:left="360" w:hanging="0"/>
              <w:jc w:val="center"/>
              <w:rPr>
                <w:szCs w:val="20"/>
                <w:lang w:eastAsia="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pPr>
      <w:r>
        <w:rPr>
          <w:sz w:val="22"/>
          <w:lang w:val="lv-LV"/>
        </w:rPr>
        <w:t>piedāvājums ir spēkā 40 dienas.</w:t>
      </w:r>
    </w:p>
    <w:p>
      <w:pPr>
        <w:pStyle w:val="Normal"/>
        <w:numPr>
          <w:ilvl w:val="0"/>
          <w:numId w:val="1"/>
        </w:numPr>
        <w:tabs>
          <w:tab w:val="clear" w:pos="720"/>
        </w:tabs>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pPr>
      <w:r>
        <w:rPr>
          <w:sz w:val="22"/>
          <w:szCs w:val="22"/>
          <w:lang w:val="lv-LV"/>
        </w:rPr>
        <w:t>ir reģistrēts normatīvajos aktos noteiktajā kārtībā;</w:t>
      </w:r>
    </w:p>
    <w:p>
      <w:pPr>
        <w:pStyle w:val="Normal"/>
        <w:numPr>
          <w:ilvl w:val="0"/>
          <w:numId w:val="1"/>
        </w:numPr>
        <w:tabs>
          <w:tab w:val="clear" w:pos="720"/>
        </w:tabs>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8430" w:type="dxa"/>
        <w:jc w:val="left"/>
        <w:tblInd w:w="354" w:type="dxa"/>
        <w:tblCellMar>
          <w:top w:w="0" w:type="dxa"/>
          <w:left w:w="108" w:type="dxa"/>
          <w:bottom w:w="0" w:type="dxa"/>
          <w:right w:w="108" w:type="dxa"/>
        </w:tblCellMar>
        <w:tblLook w:firstRow="1" w:noVBand="0" w:lastRow="1" w:firstColumn="1" w:lastColumn="1" w:noHBand="0" w:val="01e0"/>
      </w:tblPr>
      <w:tblGrid>
        <w:gridCol w:w="3855"/>
        <w:gridCol w:w="4574"/>
      </w:tblGrid>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Pretendenta nosaukums: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vārds, uzvārds: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amats: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paraksts: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jc w:val="left"/>
        <w:rPr>
          <w:i/>
          <w:i/>
          <w:iCs/>
          <w:sz w:val="22"/>
          <w:szCs w:val="22"/>
          <w:lang w:val="lv-LV"/>
        </w:rPr>
      </w:pPr>
      <w:r>
        <w:rPr/>
      </w:r>
    </w:p>
    <w:p>
      <w:pPr>
        <w:pStyle w:val="Normal"/>
        <w:ind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1134" w:bottom="18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2020/3</w:t>
    </w:r>
    <w:r>
      <w:rPr>
        <w:i/>
        <w:sz w:val="18"/>
        <w:szCs w:val="18"/>
        <w:lang w:val="lv-LV"/>
      </w:rPr>
      <w:t>8</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Application>LibreOffice/6.3.4.2$Windows_X86_64 LibreOffice_project/60da17e045e08f1793c57c00ba83cdfce946d0aa</Application>
  <Pages>2</Pages>
  <Words>203</Words>
  <Characters>1459</Characters>
  <CharactersWithSpaces>1661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2020-05-20T10:21:58Z</cp:lastPrinted>
  <dcterms:modified xsi:type="dcterms:W3CDTF">2020-10-05T15:34:45Z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